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8FB" w:rsidRDefault="001C48FB">
      <w:pPr>
        <w:pStyle w:val="a3"/>
        <w:spacing w:before="4"/>
        <w:ind w:left="0"/>
        <w:rPr>
          <w:sz w:val="8"/>
        </w:rPr>
      </w:pPr>
    </w:p>
    <w:p w:rsidR="0085349E" w:rsidRPr="0085349E" w:rsidRDefault="0085349E" w:rsidP="0085349E">
      <w:pPr>
        <w:widowControl/>
        <w:autoSpaceDE/>
        <w:autoSpaceDN/>
        <w:rPr>
          <w:rFonts w:ascii="Calibri" w:eastAsia="Calibri" w:hAnsi="Calibri"/>
          <w:sz w:val="24"/>
          <w:szCs w:val="24"/>
        </w:rPr>
      </w:pPr>
    </w:p>
    <w:tbl>
      <w:tblPr>
        <w:tblW w:w="9495" w:type="dxa"/>
        <w:tblLayout w:type="fixed"/>
        <w:tblLook w:val="04A0" w:firstRow="1" w:lastRow="0" w:firstColumn="1" w:lastColumn="0" w:noHBand="0" w:noVBand="1"/>
      </w:tblPr>
      <w:tblGrid>
        <w:gridCol w:w="5609"/>
        <w:gridCol w:w="1767"/>
        <w:gridCol w:w="2119"/>
      </w:tblGrid>
      <w:tr w:rsidR="0085349E" w:rsidRPr="0085349E" w:rsidTr="0085349E">
        <w:trPr>
          <w:trHeight w:val="193"/>
        </w:trPr>
        <w:tc>
          <w:tcPr>
            <w:tcW w:w="5607" w:type="dxa"/>
            <w:hideMark/>
          </w:tcPr>
          <w:p w:rsidR="0085349E" w:rsidRPr="0085349E" w:rsidRDefault="0085349E" w:rsidP="0085349E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85349E">
              <w:rPr>
                <w:rFonts w:eastAsia="Calibri"/>
                <w:sz w:val="24"/>
                <w:szCs w:val="24"/>
              </w:rPr>
              <w:t>СОГЛАСОВАНО</w:t>
            </w:r>
          </w:p>
        </w:tc>
        <w:tc>
          <w:tcPr>
            <w:tcW w:w="3884" w:type="dxa"/>
            <w:gridSpan w:val="2"/>
            <w:hideMark/>
          </w:tcPr>
          <w:p w:rsidR="0085349E" w:rsidRPr="0085349E" w:rsidRDefault="0085349E" w:rsidP="0085349E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85349E">
              <w:rPr>
                <w:rFonts w:eastAsia="Calibri"/>
                <w:sz w:val="24"/>
                <w:szCs w:val="24"/>
              </w:rPr>
              <w:t xml:space="preserve">          УТВЕРЖДАЮ</w:t>
            </w:r>
          </w:p>
        </w:tc>
      </w:tr>
      <w:tr w:rsidR="0085349E" w:rsidRPr="0085349E" w:rsidTr="0085349E">
        <w:trPr>
          <w:trHeight w:val="193"/>
        </w:trPr>
        <w:tc>
          <w:tcPr>
            <w:tcW w:w="5607" w:type="dxa"/>
            <w:hideMark/>
          </w:tcPr>
          <w:p w:rsidR="0085349E" w:rsidRPr="0085349E" w:rsidRDefault="0085349E" w:rsidP="0085349E">
            <w:pPr>
              <w:widowControl/>
              <w:autoSpaceDE/>
              <w:autoSpaceDN/>
              <w:rPr>
                <w:rFonts w:eastAsia="Calibri"/>
                <w:sz w:val="24"/>
                <w:szCs w:val="24"/>
                <w:lang w:val="en-US"/>
              </w:rPr>
            </w:pPr>
            <w:r w:rsidRPr="0085349E">
              <w:rPr>
                <w:rFonts w:eastAsia="Calibri"/>
                <w:sz w:val="24"/>
                <w:szCs w:val="24"/>
              </w:rPr>
              <w:t>Педагогическим советом</w:t>
            </w:r>
          </w:p>
        </w:tc>
        <w:tc>
          <w:tcPr>
            <w:tcW w:w="3884" w:type="dxa"/>
            <w:gridSpan w:val="2"/>
            <w:hideMark/>
          </w:tcPr>
          <w:p w:rsidR="0085349E" w:rsidRPr="0085349E" w:rsidRDefault="0085349E" w:rsidP="0085349E">
            <w:pPr>
              <w:widowControl/>
              <w:autoSpaceDE/>
              <w:autoSpaceDN/>
              <w:jc w:val="center"/>
              <w:rPr>
                <w:rFonts w:eastAsia="Calibri"/>
                <w:sz w:val="24"/>
                <w:szCs w:val="24"/>
              </w:rPr>
            </w:pPr>
            <w:r w:rsidRPr="0085349E">
              <w:rPr>
                <w:rFonts w:eastAsia="Calibri"/>
                <w:sz w:val="24"/>
                <w:szCs w:val="24"/>
              </w:rPr>
              <w:t>Заведующий  МБДОУ «Нижне-</w:t>
            </w:r>
            <w:proofErr w:type="spellStart"/>
            <w:r w:rsidRPr="0085349E">
              <w:rPr>
                <w:rFonts w:eastAsia="Calibri"/>
                <w:sz w:val="24"/>
                <w:szCs w:val="24"/>
              </w:rPr>
              <w:t>Кондратинский</w:t>
            </w:r>
            <w:proofErr w:type="spellEnd"/>
            <w:r w:rsidRPr="0085349E">
              <w:rPr>
                <w:rFonts w:eastAsia="Calibri"/>
                <w:sz w:val="24"/>
                <w:szCs w:val="24"/>
              </w:rPr>
              <w:t xml:space="preserve">  детский сад</w:t>
            </w:r>
          </w:p>
        </w:tc>
      </w:tr>
      <w:tr w:rsidR="0085349E" w:rsidRPr="0085349E" w:rsidTr="0085349E">
        <w:trPr>
          <w:trHeight w:val="193"/>
        </w:trPr>
        <w:tc>
          <w:tcPr>
            <w:tcW w:w="5607" w:type="dxa"/>
            <w:vAlign w:val="bottom"/>
            <w:hideMark/>
          </w:tcPr>
          <w:p w:rsidR="0085349E" w:rsidRPr="0085349E" w:rsidRDefault="0085349E" w:rsidP="0085349E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85349E">
              <w:rPr>
                <w:rFonts w:eastAsia="Calibri"/>
                <w:sz w:val="24"/>
                <w:szCs w:val="24"/>
              </w:rPr>
              <w:t>МБДОУ « Нижне-</w:t>
            </w:r>
            <w:proofErr w:type="spellStart"/>
            <w:r w:rsidRPr="0085349E">
              <w:rPr>
                <w:rFonts w:eastAsia="Calibri"/>
                <w:sz w:val="24"/>
                <w:szCs w:val="24"/>
              </w:rPr>
              <w:t>Кондратинский</w:t>
            </w:r>
            <w:proofErr w:type="spellEnd"/>
            <w:r w:rsidRPr="0085349E">
              <w:rPr>
                <w:rFonts w:eastAsia="Calibri"/>
                <w:sz w:val="24"/>
                <w:szCs w:val="24"/>
              </w:rPr>
              <w:t xml:space="preserve"> детский сад»</w:t>
            </w:r>
          </w:p>
        </w:tc>
        <w:tc>
          <w:tcPr>
            <w:tcW w:w="1766" w:type="dxa"/>
            <w:vAlign w:val="bottom"/>
            <w:hideMark/>
          </w:tcPr>
          <w:p w:rsidR="0085349E" w:rsidRPr="0085349E" w:rsidRDefault="0085349E" w:rsidP="0085349E">
            <w:pPr>
              <w:widowControl/>
              <w:autoSpaceDE/>
              <w:autoSpaceDN/>
              <w:spacing w:line="276" w:lineRule="auto"/>
              <w:rPr>
                <w:rFonts w:ascii="Calibri" w:eastAsia="Calibri" w:hAnsi="Calibri"/>
              </w:rPr>
            </w:pPr>
          </w:p>
        </w:tc>
        <w:tc>
          <w:tcPr>
            <w:tcW w:w="2118" w:type="dxa"/>
            <w:vAlign w:val="bottom"/>
            <w:hideMark/>
          </w:tcPr>
          <w:p w:rsidR="0085349E" w:rsidRPr="0085349E" w:rsidRDefault="0085349E" w:rsidP="0085349E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85349E">
              <w:rPr>
                <w:rFonts w:eastAsia="Calibri"/>
                <w:sz w:val="24"/>
                <w:szCs w:val="24"/>
              </w:rPr>
              <w:t>О.Д. Родионова</w:t>
            </w:r>
          </w:p>
        </w:tc>
      </w:tr>
      <w:tr w:rsidR="0085349E" w:rsidRPr="0085349E" w:rsidTr="0085349E">
        <w:trPr>
          <w:trHeight w:val="193"/>
        </w:trPr>
        <w:tc>
          <w:tcPr>
            <w:tcW w:w="5607" w:type="dxa"/>
            <w:hideMark/>
          </w:tcPr>
          <w:p w:rsidR="0085349E" w:rsidRPr="0085349E" w:rsidRDefault="0085349E" w:rsidP="0085349E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85349E">
              <w:rPr>
                <w:rFonts w:eastAsia="Calibri"/>
                <w:sz w:val="24"/>
                <w:szCs w:val="24"/>
              </w:rPr>
              <w:t xml:space="preserve">(протокол от </w:t>
            </w:r>
            <w:r w:rsidR="00897057">
              <w:rPr>
                <w:rFonts w:eastAsia="Calibri"/>
                <w:sz w:val="24"/>
                <w:szCs w:val="24"/>
              </w:rPr>
              <w:t>03.04. 2023 г. №4</w:t>
            </w:r>
            <w:r w:rsidRPr="0085349E">
              <w:rPr>
                <w:rFonts w:eastAsia="Calibri"/>
                <w:sz w:val="24"/>
                <w:szCs w:val="24"/>
              </w:rPr>
              <w:t>)</w:t>
            </w:r>
          </w:p>
        </w:tc>
        <w:tc>
          <w:tcPr>
            <w:tcW w:w="3884" w:type="dxa"/>
            <w:gridSpan w:val="2"/>
            <w:hideMark/>
          </w:tcPr>
          <w:p w:rsidR="0085349E" w:rsidRPr="0085349E" w:rsidRDefault="0085349E" w:rsidP="0085349E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85349E">
              <w:rPr>
                <w:rFonts w:eastAsia="Calibri"/>
                <w:sz w:val="24"/>
                <w:szCs w:val="24"/>
              </w:rPr>
              <w:t xml:space="preserve">    </w:t>
            </w:r>
            <w:r w:rsidR="00897057">
              <w:rPr>
                <w:rFonts w:eastAsia="Calibri"/>
                <w:sz w:val="24"/>
                <w:szCs w:val="24"/>
              </w:rPr>
              <w:t xml:space="preserve">      Приказ № 16 от 05.04.2023</w:t>
            </w:r>
            <w:r w:rsidRPr="0085349E">
              <w:rPr>
                <w:rFonts w:eastAsia="Calibri"/>
                <w:sz w:val="24"/>
                <w:szCs w:val="24"/>
              </w:rPr>
              <w:t>г.</w:t>
            </w:r>
          </w:p>
        </w:tc>
      </w:tr>
    </w:tbl>
    <w:p w:rsidR="0085349E" w:rsidRPr="0085349E" w:rsidRDefault="0085349E" w:rsidP="0085349E">
      <w:pPr>
        <w:widowControl/>
        <w:autoSpaceDE/>
        <w:autoSpaceDN/>
        <w:jc w:val="center"/>
        <w:rPr>
          <w:rFonts w:ascii="Calibri" w:eastAsia="Calibri" w:hAnsi="Calibri"/>
          <w:sz w:val="24"/>
          <w:szCs w:val="24"/>
          <w:lang w:eastAsia="ar-SA"/>
        </w:rPr>
      </w:pPr>
    </w:p>
    <w:p w:rsidR="0085349E" w:rsidRPr="0085349E" w:rsidRDefault="0085349E" w:rsidP="0085349E">
      <w:pPr>
        <w:widowControl/>
        <w:autoSpaceDE/>
        <w:autoSpaceDN/>
        <w:rPr>
          <w:rFonts w:eastAsia="Calibri"/>
          <w:b/>
          <w:sz w:val="24"/>
          <w:szCs w:val="24"/>
          <w:lang w:eastAsia="ar-SA"/>
        </w:rPr>
      </w:pPr>
    </w:p>
    <w:p w:rsidR="0085349E" w:rsidRPr="0085349E" w:rsidRDefault="0085349E" w:rsidP="0085349E">
      <w:pPr>
        <w:widowControl/>
        <w:autoSpaceDE/>
        <w:autoSpaceDN/>
        <w:rPr>
          <w:rFonts w:eastAsia="Calibri"/>
          <w:b/>
          <w:sz w:val="24"/>
          <w:szCs w:val="24"/>
          <w:lang w:eastAsia="ar-SA"/>
        </w:rPr>
      </w:pPr>
    </w:p>
    <w:p w:rsidR="0085349E" w:rsidRPr="0085349E" w:rsidRDefault="0085349E" w:rsidP="0085349E">
      <w:pPr>
        <w:widowControl/>
        <w:autoSpaceDE/>
        <w:autoSpaceDN/>
        <w:rPr>
          <w:rFonts w:eastAsia="Calibri"/>
          <w:b/>
          <w:sz w:val="24"/>
          <w:szCs w:val="24"/>
          <w:lang w:eastAsia="ar-SA"/>
        </w:rPr>
      </w:pPr>
    </w:p>
    <w:p w:rsidR="0085349E" w:rsidRPr="0085349E" w:rsidRDefault="0085349E" w:rsidP="0085349E">
      <w:pPr>
        <w:widowControl/>
        <w:autoSpaceDE/>
        <w:autoSpaceDN/>
        <w:rPr>
          <w:rFonts w:eastAsia="Calibri"/>
          <w:b/>
          <w:sz w:val="24"/>
          <w:szCs w:val="24"/>
          <w:lang w:eastAsia="ar-SA"/>
        </w:rPr>
      </w:pPr>
    </w:p>
    <w:p w:rsidR="0085349E" w:rsidRPr="0085349E" w:rsidRDefault="0085349E" w:rsidP="0085349E">
      <w:pPr>
        <w:widowControl/>
        <w:autoSpaceDE/>
        <w:autoSpaceDN/>
        <w:rPr>
          <w:rFonts w:eastAsia="Calibri"/>
          <w:b/>
          <w:sz w:val="24"/>
          <w:szCs w:val="24"/>
          <w:lang w:eastAsia="ar-SA"/>
        </w:rPr>
      </w:pPr>
    </w:p>
    <w:p w:rsidR="0085349E" w:rsidRPr="0085349E" w:rsidRDefault="0085349E" w:rsidP="0085349E">
      <w:pPr>
        <w:widowControl/>
        <w:autoSpaceDE/>
        <w:autoSpaceDN/>
        <w:rPr>
          <w:rFonts w:eastAsia="Calibri"/>
          <w:b/>
          <w:sz w:val="24"/>
          <w:szCs w:val="24"/>
          <w:lang w:eastAsia="ar-SA"/>
        </w:rPr>
      </w:pPr>
    </w:p>
    <w:p w:rsidR="0085349E" w:rsidRPr="0085349E" w:rsidRDefault="0085349E" w:rsidP="0085349E">
      <w:pPr>
        <w:widowControl/>
        <w:autoSpaceDE/>
        <w:autoSpaceDN/>
        <w:rPr>
          <w:rFonts w:eastAsia="Calibri"/>
          <w:b/>
          <w:sz w:val="24"/>
          <w:szCs w:val="24"/>
          <w:lang w:eastAsia="ar-SA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sz w:val="24"/>
          <w:szCs w:val="24"/>
        </w:rPr>
      </w:pPr>
      <w:r w:rsidRPr="0085349E">
        <w:rPr>
          <w:rFonts w:eastAsia="Calibri"/>
          <w:b/>
          <w:sz w:val="24"/>
          <w:szCs w:val="24"/>
          <w:lang w:eastAsia="ar-SA"/>
        </w:rPr>
        <w:t xml:space="preserve">Отчет о результатах </w:t>
      </w:r>
      <w:proofErr w:type="spellStart"/>
      <w:r w:rsidRPr="0085349E">
        <w:rPr>
          <w:rFonts w:eastAsia="Calibri"/>
          <w:b/>
          <w:sz w:val="24"/>
          <w:szCs w:val="24"/>
          <w:lang w:eastAsia="ar-SA"/>
        </w:rPr>
        <w:t>самообследования</w:t>
      </w:r>
      <w:proofErr w:type="spellEnd"/>
      <w:r w:rsidRPr="0085349E">
        <w:rPr>
          <w:rFonts w:eastAsia="Calibri"/>
          <w:b/>
          <w:sz w:val="24"/>
          <w:szCs w:val="24"/>
          <w:lang w:eastAsia="ar-SA"/>
        </w:rPr>
        <w:br/>
      </w:r>
      <w:r w:rsidRPr="0085349E">
        <w:rPr>
          <w:rFonts w:eastAsia="Calibri"/>
          <w:b/>
          <w:sz w:val="24"/>
          <w:szCs w:val="24"/>
        </w:rPr>
        <w:t>муниципального бюджетного дошкольного образовательного учреждения</w:t>
      </w:r>
      <w:r w:rsidRPr="0085349E">
        <w:rPr>
          <w:rFonts w:eastAsia="Calibri"/>
          <w:b/>
          <w:sz w:val="24"/>
          <w:szCs w:val="24"/>
        </w:rPr>
        <w:br/>
        <w:t>«Нижне-</w:t>
      </w:r>
      <w:proofErr w:type="spellStart"/>
      <w:r w:rsidRPr="0085349E">
        <w:rPr>
          <w:rFonts w:eastAsia="Calibri"/>
          <w:b/>
          <w:sz w:val="24"/>
          <w:szCs w:val="24"/>
        </w:rPr>
        <w:t>Кондратинский</w:t>
      </w:r>
      <w:proofErr w:type="spellEnd"/>
      <w:r w:rsidRPr="0085349E">
        <w:rPr>
          <w:rFonts w:eastAsia="Calibri"/>
          <w:b/>
          <w:sz w:val="24"/>
          <w:szCs w:val="24"/>
        </w:rPr>
        <w:t xml:space="preserve">  детский сад» </w:t>
      </w: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sz w:val="24"/>
          <w:szCs w:val="24"/>
        </w:rPr>
      </w:pPr>
      <w:proofErr w:type="spellStart"/>
      <w:r w:rsidRPr="0085349E">
        <w:rPr>
          <w:rFonts w:eastAsia="Calibri"/>
          <w:b/>
          <w:sz w:val="24"/>
          <w:szCs w:val="24"/>
        </w:rPr>
        <w:t>Чистопольского</w:t>
      </w:r>
      <w:proofErr w:type="spellEnd"/>
      <w:r w:rsidRPr="0085349E">
        <w:rPr>
          <w:rFonts w:eastAsia="Calibri"/>
          <w:b/>
          <w:sz w:val="24"/>
          <w:szCs w:val="24"/>
        </w:rPr>
        <w:t xml:space="preserve"> муниципального района Республики Татарстан</w:t>
      </w:r>
    </w:p>
    <w:p w:rsidR="0085349E" w:rsidRPr="0085349E" w:rsidRDefault="00897057" w:rsidP="0085349E">
      <w:pPr>
        <w:widowControl/>
        <w:autoSpaceDE/>
        <w:autoSpaceDN/>
        <w:jc w:val="center"/>
        <w:rPr>
          <w:rFonts w:eastAsia="Calibri"/>
          <w:b/>
          <w:sz w:val="24"/>
          <w:szCs w:val="24"/>
          <w:lang w:eastAsia="ar-SA"/>
        </w:rPr>
      </w:pPr>
      <w:r>
        <w:rPr>
          <w:rFonts w:eastAsia="Calibri"/>
          <w:b/>
          <w:sz w:val="24"/>
          <w:szCs w:val="24"/>
        </w:rPr>
        <w:t>за 2022</w:t>
      </w:r>
      <w:r w:rsidR="0085349E" w:rsidRPr="0085349E">
        <w:rPr>
          <w:rFonts w:eastAsia="Calibri"/>
          <w:b/>
          <w:sz w:val="24"/>
          <w:szCs w:val="24"/>
        </w:rPr>
        <w:t>год</w:t>
      </w: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  <w:r w:rsidRPr="0085349E">
        <w:rPr>
          <w:rFonts w:eastAsia="Calibri"/>
          <w:b/>
          <w:bCs/>
          <w:sz w:val="24"/>
          <w:szCs w:val="24"/>
        </w:rPr>
        <w:t>Содержание</w:t>
      </w: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rPr>
          <w:rFonts w:eastAsia="Calibri"/>
          <w:bCs/>
          <w:sz w:val="24"/>
          <w:szCs w:val="24"/>
        </w:rPr>
      </w:pPr>
      <w:r w:rsidRPr="0085349E">
        <w:rPr>
          <w:rFonts w:eastAsia="Calibri"/>
          <w:bCs/>
          <w:sz w:val="24"/>
          <w:szCs w:val="24"/>
        </w:rPr>
        <w:t>Информационная справка</w:t>
      </w:r>
      <w:r w:rsidRPr="0085349E">
        <w:rPr>
          <w:rFonts w:eastAsia="Calibri"/>
          <w:bCs/>
          <w:sz w:val="24"/>
          <w:szCs w:val="24"/>
        </w:rPr>
        <w:tab/>
        <w:t>3</w:t>
      </w:r>
    </w:p>
    <w:p w:rsidR="0085349E" w:rsidRPr="0085349E" w:rsidRDefault="0085349E" w:rsidP="0085349E">
      <w:pPr>
        <w:widowControl/>
        <w:autoSpaceDE/>
        <w:autoSpaceDN/>
        <w:rPr>
          <w:rFonts w:eastAsia="Calibri"/>
          <w:bCs/>
          <w:sz w:val="24"/>
          <w:szCs w:val="24"/>
        </w:rPr>
      </w:pPr>
      <w:r w:rsidRPr="0085349E">
        <w:rPr>
          <w:rFonts w:eastAsia="Calibri"/>
          <w:bCs/>
          <w:sz w:val="24"/>
          <w:szCs w:val="24"/>
        </w:rPr>
        <w:t>1.</w:t>
      </w:r>
      <w:r w:rsidRPr="0085349E">
        <w:rPr>
          <w:rFonts w:eastAsia="Calibri"/>
          <w:bCs/>
          <w:sz w:val="24"/>
          <w:szCs w:val="24"/>
        </w:rPr>
        <w:tab/>
        <w:t>Аналитическая часть</w:t>
      </w:r>
      <w:r w:rsidRPr="0085349E">
        <w:rPr>
          <w:rFonts w:eastAsia="Calibri"/>
          <w:bCs/>
          <w:sz w:val="24"/>
          <w:szCs w:val="24"/>
        </w:rPr>
        <w:tab/>
        <w:t>3</w:t>
      </w:r>
    </w:p>
    <w:p w:rsidR="0085349E" w:rsidRPr="0085349E" w:rsidRDefault="0085349E" w:rsidP="0085349E">
      <w:pPr>
        <w:widowControl/>
        <w:autoSpaceDE/>
        <w:autoSpaceDN/>
        <w:rPr>
          <w:rFonts w:eastAsia="Calibri"/>
          <w:bCs/>
          <w:sz w:val="24"/>
          <w:szCs w:val="24"/>
        </w:rPr>
      </w:pPr>
      <w:r w:rsidRPr="0085349E">
        <w:rPr>
          <w:rFonts w:eastAsia="Calibri"/>
          <w:bCs/>
          <w:sz w:val="24"/>
          <w:szCs w:val="24"/>
        </w:rPr>
        <w:t>1.1.</w:t>
      </w:r>
      <w:r w:rsidRPr="0085349E">
        <w:rPr>
          <w:rFonts w:eastAsia="Calibri"/>
          <w:bCs/>
          <w:sz w:val="24"/>
          <w:szCs w:val="24"/>
        </w:rPr>
        <w:tab/>
        <w:t>Оценка образовательной деятельности</w:t>
      </w:r>
      <w:r w:rsidRPr="0085349E">
        <w:rPr>
          <w:rFonts w:eastAsia="Calibri"/>
          <w:bCs/>
          <w:sz w:val="24"/>
          <w:szCs w:val="24"/>
        </w:rPr>
        <w:tab/>
        <w:t>3</w:t>
      </w:r>
    </w:p>
    <w:p w:rsidR="0085349E" w:rsidRPr="0085349E" w:rsidRDefault="0085349E" w:rsidP="0085349E">
      <w:pPr>
        <w:widowControl/>
        <w:autoSpaceDE/>
        <w:autoSpaceDN/>
        <w:rPr>
          <w:rFonts w:eastAsia="Calibri"/>
          <w:bCs/>
          <w:sz w:val="24"/>
          <w:szCs w:val="24"/>
        </w:rPr>
      </w:pPr>
      <w:r w:rsidRPr="0085349E">
        <w:rPr>
          <w:rFonts w:eastAsia="Calibri"/>
          <w:bCs/>
          <w:sz w:val="24"/>
          <w:szCs w:val="24"/>
        </w:rPr>
        <w:t>1.2.</w:t>
      </w:r>
      <w:r w:rsidRPr="0085349E">
        <w:rPr>
          <w:rFonts w:eastAsia="Calibri"/>
          <w:bCs/>
          <w:sz w:val="24"/>
          <w:szCs w:val="24"/>
        </w:rPr>
        <w:tab/>
        <w:t>Оценка системы управления организации</w:t>
      </w:r>
      <w:r w:rsidRPr="0085349E">
        <w:rPr>
          <w:rFonts w:eastAsia="Calibri"/>
          <w:bCs/>
          <w:sz w:val="24"/>
          <w:szCs w:val="24"/>
        </w:rPr>
        <w:tab/>
        <w:t>5</w:t>
      </w:r>
    </w:p>
    <w:p w:rsidR="0085349E" w:rsidRPr="0085349E" w:rsidRDefault="0085349E" w:rsidP="0085349E">
      <w:pPr>
        <w:widowControl/>
        <w:autoSpaceDE/>
        <w:autoSpaceDN/>
        <w:rPr>
          <w:rFonts w:eastAsia="Calibri"/>
          <w:bCs/>
          <w:sz w:val="24"/>
          <w:szCs w:val="24"/>
        </w:rPr>
      </w:pPr>
      <w:r w:rsidRPr="0085349E">
        <w:rPr>
          <w:rFonts w:eastAsia="Calibri"/>
          <w:bCs/>
          <w:sz w:val="24"/>
          <w:szCs w:val="24"/>
        </w:rPr>
        <w:t>1.3.</w:t>
      </w:r>
      <w:r w:rsidRPr="0085349E">
        <w:rPr>
          <w:rFonts w:eastAsia="Calibri"/>
          <w:bCs/>
          <w:sz w:val="24"/>
          <w:szCs w:val="24"/>
        </w:rPr>
        <w:tab/>
        <w:t xml:space="preserve">Оценка содержания и качества подготовки </w:t>
      </w:r>
      <w:proofErr w:type="gramStart"/>
      <w:r w:rsidRPr="0085349E">
        <w:rPr>
          <w:rFonts w:eastAsia="Calibri"/>
          <w:bCs/>
          <w:sz w:val="24"/>
          <w:szCs w:val="24"/>
        </w:rPr>
        <w:t>обучающихся</w:t>
      </w:r>
      <w:proofErr w:type="gramEnd"/>
      <w:r w:rsidRPr="0085349E">
        <w:rPr>
          <w:rFonts w:eastAsia="Calibri"/>
          <w:bCs/>
          <w:sz w:val="24"/>
          <w:szCs w:val="24"/>
        </w:rPr>
        <w:tab/>
        <w:t>5</w:t>
      </w:r>
    </w:p>
    <w:p w:rsidR="0085349E" w:rsidRPr="0085349E" w:rsidRDefault="0085349E" w:rsidP="0085349E">
      <w:pPr>
        <w:widowControl/>
        <w:autoSpaceDE/>
        <w:autoSpaceDN/>
        <w:rPr>
          <w:rFonts w:eastAsia="Calibri"/>
          <w:bCs/>
          <w:sz w:val="24"/>
          <w:szCs w:val="24"/>
        </w:rPr>
      </w:pPr>
      <w:r w:rsidRPr="0085349E">
        <w:rPr>
          <w:rFonts w:eastAsia="Calibri"/>
          <w:bCs/>
          <w:sz w:val="24"/>
          <w:szCs w:val="24"/>
        </w:rPr>
        <w:t>1.4.</w:t>
      </w:r>
      <w:r w:rsidRPr="0085349E">
        <w:rPr>
          <w:rFonts w:eastAsia="Calibri"/>
          <w:bCs/>
          <w:sz w:val="24"/>
          <w:szCs w:val="24"/>
        </w:rPr>
        <w:tab/>
        <w:t>Оценка организации учебного процесса</w:t>
      </w:r>
      <w:r w:rsidRPr="0085349E">
        <w:rPr>
          <w:rFonts w:eastAsia="Calibri"/>
          <w:bCs/>
          <w:sz w:val="24"/>
          <w:szCs w:val="24"/>
        </w:rPr>
        <w:tab/>
        <w:t>8</w:t>
      </w:r>
    </w:p>
    <w:p w:rsidR="0085349E" w:rsidRPr="0085349E" w:rsidRDefault="0085349E" w:rsidP="0085349E">
      <w:pPr>
        <w:widowControl/>
        <w:autoSpaceDE/>
        <w:autoSpaceDN/>
        <w:rPr>
          <w:rFonts w:eastAsia="Calibri"/>
          <w:bCs/>
          <w:sz w:val="24"/>
          <w:szCs w:val="24"/>
        </w:rPr>
      </w:pPr>
      <w:r w:rsidRPr="0085349E">
        <w:rPr>
          <w:rFonts w:eastAsia="Calibri"/>
          <w:bCs/>
          <w:sz w:val="24"/>
          <w:szCs w:val="24"/>
        </w:rPr>
        <w:t>1.5.</w:t>
      </w:r>
      <w:r w:rsidRPr="0085349E">
        <w:rPr>
          <w:rFonts w:eastAsia="Calibri"/>
          <w:bCs/>
          <w:sz w:val="24"/>
          <w:szCs w:val="24"/>
        </w:rPr>
        <w:tab/>
        <w:t>Оценка востребованности выпускников</w:t>
      </w:r>
      <w:r w:rsidRPr="0085349E">
        <w:rPr>
          <w:rFonts w:eastAsia="Calibri"/>
          <w:bCs/>
          <w:sz w:val="24"/>
          <w:szCs w:val="24"/>
        </w:rPr>
        <w:tab/>
        <w:t>9</w:t>
      </w:r>
    </w:p>
    <w:p w:rsidR="0085349E" w:rsidRPr="0085349E" w:rsidRDefault="0085349E" w:rsidP="0085349E">
      <w:pPr>
        <w:widowControl/>
        <w:autoSpaceDE/>
        <w:autoSpaceDN/>
        <w:rPr>
          <w:rFonts w:eastAsia="Calibri"/>
          <w:bCs/>
          <w:sz w:val="24"/>
          <w:szCs w:val="24"/>
        </w:rPr>
      </w:pPr>
      <w:r w:rsidRPr="0085349E">
        <w:rPr>
          <w:rFonts w:eastAsia="Calibri"/>
          <w:bCs/>
          <w:sz w:val="24"/>
          <w:szCs w:val="24"/>
        </w:rPr>
        <w:t>1.6.</w:t>
      </w:r>
      <w:r w:rsidRPr="0085349E">
        <w:rPr>
          <w:rFonts w:eastAsia="Calibri"/>
          <w:bCs/>
          <w:sz w:val="24"/>
          <w:szCs w:val="24"/>
        </w:rPr>
        <w:tab/>
        <w:t>Оценка качества кадрового обеспечения</w:t>
      </w:r>
      <w:r w:rsidRPr="0085349E">
        <w:rPr>
          <w:rFonts w:eastAsia="Calibri"/>
          <w:bCs/>
          <w:sz w:val="24"/>
          <w:szCs w:val="24"/>
        </w:rPr>
        <w:tab/>
        <w:t>9</w:t>
      </w:r>
    </w:p>
    <w:p w:rsidR="0085349E" w:rsidRPr="0085349E" w:rsidRDefault="0085349E" w:rsidP="0085349E">
      <w:pPr>
        <w:widowControl/>
        <w:autoSpaceDE/>
        <w:autoSpaceDN/>
        <w:rPr>
          <w:rFonts w:eastAsia="Calibri"/>
          <w:bCs/>
          <w:sz w:val="24"/>
          <w:szCs w:val="24"/>
        </w:rPr>
      </w:pPr>
      <w:r w:rsidRPr="0085349E">
        <w:rPr>
          <w:rFonts w:eastAsia="Calibri"/>
          <w:bCs/>
          <w:sz w:val="24"/>
          <w:szCs w:val="24"/>
        </w:rPr>
        <w:t>1.7.</w:t>
      </w:r>
      <w:r w:rsidRPr="0085349E">
        <w:rPr>
          <w:rFonts w:eastAsia="Calibri"/>
          <w:bCs/>
          <w:sz w:val="24"/>
          <w:szCs w:val="24"/>
        </w:rPr>
        <w:tab/>
        <w:t>Оценка качества учебно-методического обеспечения</w:t>
      </w:r>
      <w:r w:rsidRPr="0085349E">
        <w:rPr>
          <w:rFonts w:eastAsia="Calibri"/>
          <w:bCs/>
          <w:sz w:val="24"/>
          <w:szCs w:val="24"/>
        </w:rPr>
        <w:tab/>
        <w:t>10</w:t>
      </w:r>
    </w:p>
    <w:p w:rsidR="0085349E" w:rsidRPr="0085349E" w:rsidRDefault="0085349E" w:rsidP="0085349E">
      <w:pPr>
        <w:widowControl/>
        <w:autoSpaceDE/>
        <w:autoSpaceDN/>
        <w:rPr>
          <w:rFonts w:eastAsia="Calibri"/>
          <w:bCs/>
          <w:sz w:val="24"/>
          <w:szCs w:val="24"/>
        </w:rPr>
      </w:pPr>
      <w:r w:rsidRPr="0085349E">
        <w:rPr>
          <w:rFonts w:eastAsia="Calibri"/>
          <w:bCs/>
          <w:sz w:val="24"/>
          <w:szCs w:val="24"/>
        </w:rPr>
        <w:t>1.8.</w:t>
      </w:r>
      <w:r w:rsidRPr="0085349E">
        <w:rPr>
          <w:rFonts w:eastAsia="Calibri"/>
          <w:bCs/>
          <w:sz w:val="24"/>
          <w:szCs w:val="24"/>
        </w:rPr>
        <w:tab/>
        <w:t>Оценка качества библиотечно-информационного обеспечения</w:t>
      </w:r>
      <w:r w:rsidRPr="0085349E">
        <w:rPr>
          <w:rFonts w:eastAsia="Calibri"/>
          <w:bCs/>
          <w:sz w:val="24"/>
          <w:szCs w:val="24"/>
        </w:rPr>
        <w:tab/>
        <w:t>10</w:t>
      </w:r>
    </w:p>
    <w:p w:rsidR="0085349E" w:rsidRPr="0085349E" w:rsidRDefault="0085349E" w:rsidP="0085349E">
      <w:pPr>
        <w:widowControl/>
        <w:autoSpaceDE/>
        <w:autoSpaceDN/>
        <w:rPr>
          <w:rFonts w:eastAsia="Calibri"/>
          <w:bCs/>
          <w:sz w:val="24"/>
          <w:szCs w:val="24"/>
        </w:rPr>
      </w:pPr>
      <w:r w:rsidRPr="0085349E">
        <w:rPr>
          <w:rFonts w:eastAsia="Calibri"/>
          <w:bCs/>
          <w:sz w:val="24"/>
          <w:szCs w:val="24"/>
        </w:rPr>
        <w:t>1.9.</w:t>
      </w:r>
      <w:r w:rsidRPr="0085349E">
        <w:rPr>
          <w:rFonts w:eastAsia="Calibri"/>
          <w:bCs/>
          <w:sz w:val="24"/>
          <w:szCs w:val="24"/>
        </w:rPr>
        <w:tab/>
        <w:t>Оценка качества материально-технической базы</w:t>
      </w:r>
      <w:r w:rsidRPr="0085349E">
        <w:rPr>
          <w:rFonts w:eastAsia="Calibri"/>
          <w:bCs/>
          <w:sz w:val="24"/>
          <w:szCs w:val="24"/>
        </w:rPr>
        <w:tab/>
        <w:t>11</w:t>
      </w:r>
    </w:p>
    <w:p w:rsidR="0085349E" w:rsidRPr="0085349E" w:rsidRDefault="0085349E" w:rsidP="0085349E">
      <w:pPr>
        <w:widowControl/>
        <w:autoSpaceDE/>
        <w:autoSpaceDN/>
        <w:rPr>
          <w:rFonts w:eastAsia="Calibri"/>
          <w:bCs/>
          <w:sz w:val="24"/>
          <w:szCs w:val="24"/>
        </w:rPr>
      </w:pPr>
      <w:r w:rsidRPr="0085349E">
        <w:rPr>
          <w:rFonts w:eastAsia="Calibri"/>
          <w:bCs/>
          <w:sz w:val="24"/>
          <w:szCs w:val="24"/>
        </w:rPr>
        <w:t>1.10.</w:t>
      </w:r>
      <w:r w:rsidRPr="0085349E">
        <w:rPr>
          <w:rFonts w:eastAsia="Calibri"/>
          <w:bCs/>
          <w:sz w:val="24"/>
          <w:szCs w:val="24"/>
        </w:rPr>
        <w:tab/>
        <w:t xml:space="preserve">Оценка </w:t>
      </w:r>
      <w:proofErr w:type="gramStart"/>
      <w:r w:rsidRPr="0085349E">
        <w:rPr>
          <w:rFonts w:eastAsia="Calibri"/>
          <w:bCs/>
          <w:sz w:val="24"/>
          <w:szCs w:val="24"/>
        </w:rPr>
        <w:t>функционирования внутренней системы оценки качества образования</w:t>
      </w:r>
      <w:proofErr w:type="gramEnd"/>
      <w:r w:rsidRPr="0085349E">
        <w:rPr>
          <w:rFonts w:eastAsia="Calibri"/>
          <w:bCs/>
          <w:sz w:val="24"/>
          <w:szCs w:val="24"/>
        </w:rPr>
        <w:tab/>
        <w:t>11</w:t>
      </w:r>
    </w:p>
    <w:p w:rsidR="0085349E" w:rsidRPr="0085349E" w:rsidRDefault="0085349E" w:rsidP="0085349E">
      <w:pPr>
        <w:widowControl/>
        <w:autoSpaceDE/>
        <w:autoSpaceDN/>
        <w:rPr>
          <w:rFonts w:eastAsia="Calibri"/>
          <w:bCs/>
          <w:sz w:val="24"/>
          <w:szCs w:val="24"/>
        </w:rPr>
      </w:pPr>
      <w:r w:rsidRPr="0085349E">
        <w:rPr>
          <w:rFonts w:eastAsia="Calibri"/>
          <w:bCs/>
          <w:sz w:val="24"/>
          <w:szCs w:val="24"/>
        </w:rPr>
        <w:t>2.</w:t>
      </w:r>
      <w:r w:rsidRPr="0085349E">
        <w:rPr>
          <w:rFonts w:eastAsia="Calibri"/>
          <w:bCs/>
          <w:sz w:val="24"/>
          <w:szCs w:val="24"/>
        </w:rPr>
        <w:tab/>
        <w:t xml:space="preserve">Результаты  анализа     показателей деятельности организации, подлежащей </w:t>
      </w:r>
      <w:proofErr w:type="spellStart"/>
      <w:r w:rsidRPr="0085349E">
        <w:rPr>
          <w:rFonts w:eastAsia="Calibri"/>
          <w:bCs/>
          <w:sz w:val="24"/>
          <w:szCs w:val="24"/>
        </w:rPr>
        <w:t>самообследованию</w:t>
      </w:r>
      <w:proofErr w:type="spellEnd"/>
      <w:r w:rsidRPr="0085349E">
        <w:rPr>
          <w:rFonts w:eastAsia="Calibri"/>
          <w:bCs/>
          <w:sz w:val="24"/>
          <w:szCs w:val="24"/>
        </w:rPr>
        <w:tab/>
        <w:t>12</w:t>
      </w:r>
    </w:p>
    <w:p w:rsidR="0085349E" w:rsidRPr="0085349E" w:rsidRDefault="0085349E" w:rsidP="0085349E">
      <w:pPr>
        <w:widowControl/>
        <w:autoSpaceDE/>
        <w:autoSpaceDN/>
        <w:rPr>
          <w:rFonts w:eastAsia="Calibri"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rPr>
          <w:rFonts w:eastAsia="Calibri"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center"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rPr>
          <w:rFonts w:eastAsia="Calibri"/>
          <w:b/>
          <w:bCs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rPr>
          <w:rFonts w:eastAsia="Calibri"/>
          <w:b/>
          <w:bCs/>
          <w:sz w:val="24"/>
          <w:szCs w:val="24"/>
        </w:rPr>
      </w:pPr>
      <w:r w:rsidRPr="0085349E">
        <w:rPr>
          <w:rFonts w:eastAsia="Calibri"/>
          <w:b/>
          <w:bCs/>
          <w:sz w:val="24"/>
          <w:szCs w:val="24"/>
        </w:rPr>
        <w:t xml:space="preserve">                                       Информационная справка</w:t>
      </w:r>
    </w:p>
    <w:p w:rsidR="0085349E" w:rsidRPr="0085349E" w:rsidRDefault="0085349E" w:rsidP="0085349E">
      <w:pPr>
        <w:widowControl/>
        <w:autoSpaceDE/>
        <w:autoSpaceDN/>
        <w:ind w:left="360"/>
        <w:rPr>
          <w:rFonts w:eastAsia="Calibri"/>
          <w:b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23"/>
        <w:gridCol w:w="6583"/>
      </w:tblGrid>
      <w:tr w:rsidR="0085349E" w:rsidRPr="0085349E" w:rsidTr="0085349E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49E" w:rsidRPr="0085349E" w:rsidRDefault="0085349E" w:rsidP="0085349E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85349E">
              <w:rPr>
                <w:rFonts w:eastAsia="Calibri"/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49E" w:rsidRPr="0085349E" w:rsidRDefault="0085349E" w:rsidP="0085349E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85349E">
              <w:rPr>
                <w:rFonts w:eastAsia="Calibri"/>
                <w:sz w:val="24"/>
                <w:szCs w:val="24"/>
              </w:rPr>
              <w:t>Муниципальное бюджетное дошкольное образовательное учреждение «Нижне-</w:t>
            </w:r>
            <w:proofErr w:type="spellStart"/>
            <w:r w:rsidRPr="0085349E">
              <w:rPr>
                <w:rFonts w:eastAsia="Calibri"/>
                <w:sz w:val="24"/>
                <w:szCs w:val="24"/>
              </w:rPr>
              <w:t>Кондратинский</w:t>
            </w:r>
            <w:proofErr w:type="spellEnd"/>
            <w:r w:rsidRPr="0085349E">
              <w:rPr>
                <w:rFonts w:eastAsia="Calibri"/>
                <w:sz w:val="24"/>
                <w:szCs w:val="24"/>
              </w:rPr>
              <w:t xml:space="preserve"> детский сад»</w:t>
            </w:r>
          </w:p>
        </w:tc>
      </w:tr>
      <w:tr w:rsidR="0085349E" w:rsidRPr="0085349E" w:rsidTr="0085349E">
        <w:trPr>
          <w:trHeight w:val="426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49E" w:rsidRPr="0085349E" w:rsidRDefault="0085349E" w:rsidP="0085349E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85349E">
              <w:rPr>
                <w:rFonts w:eastAsia="Calibri"/>
                <w:sz w:val="24"/>
                <w:szCs w:val="24"/>
              </w:rPr>
              <w:t>Руководитель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49E" w:rsidRPr="0085349E" w:rsidRDefault="0085349E" w:rsidP="0085349E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85349E">
              <w:rPr>
                <w:rFonts w:eastAsia="Calibri"/>
                <w:sz w:val="24"/>
                <w:szCs w:val="24"/>
              </w:rPr>
              <w:t>Родионова Оксана Дмитриевна</w:t>
            </w:r>
          </w:p>
        </w:tc>
      </w:tr>
      <w:tr w:rsidR="0085349E" w:rsidRPr="0085349E" w:rsidTr="0085349E">
        <w:trPr>
          <w:trHeight w:val="325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49E" w:rsidRPr="0085349E" w:rsidRDefault="0085349E" w:rsidP="0085349E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85349E">
              <w:rPr>
                <w:rFonts w:eastAsia="Calibri"/>
                <w:sz w:val="24"/>
                <w:szCs w:val="24"/>
              </w:rPr>
              <w:t>Адрес организации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49E" w:rsidRPr="0085349E" w:rsidRDefault="0085349E" w:rsidP="0085349E">
            <w:pPr>
              <w:widowControl/>
              <w:autoSpaceDE/>
              <w:autoSpaceDN/>
              <w:rPr>
                <w:rFonts w:eastAsia="Calibri"/>
                <w:sz w:val="24"/>
                <w:szCs w:val="24"/>
                <w:shd w:val="clear" w:color="auto" w:fill="FFFFFF"/>
              </w:rPr>
            </w:pPr>
            <w:r w:rsidRPr="0085349E">
              <w:rPr>
                <w:rFonts w:eastAsia="Calibri"/>
                <w:sz w:val="24"/>
                <w:szCs w:val="24"/>
              </w:rPr>
              <w:t xml:space="preserve">422963,  РТ </w:t>
            </w:r>
            <w:proofErr w:type="spellStart"/>
            <w:r w:rsidRPr="0085349E">
              <w:rPr>
                <w:rFonts w:eastAsia="Calibri"/>
                <w:sz w:val="24"/>
                <w:szCs w:val="24"/>
              </w:rPr>
              <w:t>Чистопольский</w:t>
            </w:r>
            <w:proofErr w:type="spellEnd"/>
            <w:r w:rsidRPr="0085349E">
              <w:rPr>
                <w:rFonts w:eastAsia="Calibri"/>
                <w:sz w:val="24"/>
                <w:szCs w:val="24"/>
              </w:rPr>
              <w:t xml:space="preserve"> район д. </w:t>
            </w:r>
            <w:proofErr w:type="gramStart"/>
            <w:r w:rsidRPr="0085349E">
              <w:rPr>
                <w:rFonts w:eastAsia="Calibri"/>
                <w:sz w:val="24"/>
                <w:szCs w:val="24"/>
              </w:rPr>
              <w:t>Нижняя</w:t>
            </w:r>
            <w:proofErr w:type="gramEnd"/>
            <w:r w:rsidRPr="0085349E">
              <w:rPr>
                <w:rFonts w:eastAsia="Calibri"/>
                <w:sz w:val="24"/>
                <w:szCs w:val="24"/>
              </w:rPr>
              <w:t xml:space="preserve"> Кондрата,  ул. 1 Мая, д.7</w:t>
            </w:r>
          </w:p>
        </w:tc>
      </w:tr>
      <w:tr w:rsidR="0085349E" w:rsidRPr="0085349E" w:rsidTr="0085349E">
        <w:trPr>
          <w:trHeight w:val="325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49E" w:rsidRPr="0085349E" w:rsidRDefault="0085349E" w:rsidP="0085349E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85349E">
              <w:rPr>
                <w:rFonts w:eastAsia="Calibri"/>
                <w:sz w:val="24"/>
                <w:szCs w:val="24"/>
              </w:rPr>
              <w:t>Телефон, факс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49E" w:rsidRPr="0085349E" w:rsidRDefault="0085349E" w:rsidP="0085349E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85349E">
              <w:rPr>
                <w:rFonts w:eastAsia="Calibri"/>
                <w:sz w:val="24"/>
                <w:szCs w:val="24"/>
              </w:rPr>
              <w:t>8(84342) 3-06-39</w:t>
            </w:r>
          </w:p>
        </w:tc>
      </w:tr>
      <w:tr w:rsidR="0085349E" w:rsidRPr="0085349E" w:rsidTr="0085349E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49E" w:rsidRPr="0085349E" w:rsidRDefault="0085349E" w:rsidP="0085349E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85349E">
              <w:rPr>
                <w:rFonts w:eastAsia="Calibri"/>
                <w:sz w:val="24"/>
                <w:szCs w:val="24"/>
              </w:rPr>
              <w:t>Адрес электронной почты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49E" w:rsidRPr="0085349E" w:rsidRDefault="0085349E" w:rsidP="0085349E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proofErr w:type="spellStart"/>
            <w:r w:rsidRPr="0085349E">
              <w:rPr>
                <w:rFonts w:eastAsia="Calibri"/>
                <w:sz w:val="24"/>
                <w:szCs w:val="24"/>
                <w:lang w:val="en-US"/>
              </w:rPr>
              <w:t>Nizhk</w:t>
            </w:r>
            <w:proofErr w:type="spellEnd"/>
            <w:r w:rsidRPr="0085349E">
              <w:rPr>
                <w:rFonts w:eastAsia="Calibri"/>
                <w:sz w:val="24"/>
                <w:szCs w:val="24"/>
              </w:rPr>
              <w:t>.</w:t>
            </w:r>
            <w:r w:rsidRPr="0085349E">
              <w:rPr>
                <w:rFonts w:eastAsia="Calibri"/>
                <w:sz w:val="24"/>
                <w:szCs w:val="24"/>
                <w:lang w:val="en-US"/>
              </w:rPr>
              <w:t>dc</w:t>
            </w:r>
            <w:r w:rsidRPr="0085349E">
              <w:rPr>
                <w:rFonts w:eastAsia="Calibri"/>
                <w:sz w:val="24"/>
                <w:szCs w:val="24"/>
              </w:rPr>
              <w:t>@</w:t>
            </w:r>
            <w:proofErr w:type="spellStart"/>
            <w:r w:rsidRPr="0085349E">
              <w:rPr>
                <w:rFonts w:eastAsia="Calibri"/>
                <w:sz w:val="24"/>
                <w:szCs w:val="24"/>
                <w:lang w:val="en-US"/>
              </w:rPr>
              <w:t>tatar</w:t>
            </w:r>
            <w:proofErr w:type="spellEnd"/>
            <w:r w:rsidRPr="0085349E">
              <w:rPr>
                <w:rFonts w:eastAsia="Calibri"/>
                <w:sz w:val="24"/>
                <w:szCs w:val="24"/>
              </w:rPr>
              <w:t>.</w:t>
            </w:r>
            <w:proofErr w:type="spellStart"/>
            <w:r w:rsidRPr="0085349E">
              <w:rPr>
                <w:rFonts w:eastAsia="Calibri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85349E" w:rsidRPr="0085349E" w:rsidTr="0085349E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49E" w:rsidRPr="0085349E" w:rsidRDefault="0085349E" w:rsidP="0085349E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85349E">
              <w:rPr>
                <w:rFonts w:eastAsia="Calibri"/>
                <w:sz w:val="24"/>
                <w:szCs w:val="24"/>
              </w:rPr>
              <w:t>Учредитель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49E" w:rsidRPr="0085349E" w:rsidRDefault="0085349E" w:rsidP="0085349E">
            <w:pPr>
              <w:widowControl/>
              <w:autoSpaceDE/>
              <w:autoSpaceDN/>
              <w:spacing w:line="276" w:lineRule="auto"/>
              <w:rPr>
                <w:rFonts w:ascii="Calibri" w:eastAsia="Calibri" w:hAnsi="Calibri"/>
              </w:rPr>
            </w:pPr>
          </w:p>
        </w:tc>
      </w:tr>
      <w:tr w:rsidR="0085349E" w:rsidRPr="0085349E" w:rsidTr="0085349E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49E" w:rsidRPr="0085349E" w:rsidRDefault="0085349E" w:rsidP="0085349E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85349E">
              <w:rPr>
                <w:rFonts w:eastAsia="Calibri"/>
                <w:sz w:val="24"/>
                <w:szCs w:val="24"/>
              </w:rPr>
              <w:t>Дата создания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49E" w:rsidRPr="0085349E" w:rsidRDefault="0085349E" w:rsidP="0085349E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85349E">
              <w:rPr>
                <w:rFonts w:eastAsia="Calibri"/>
                <w:sz w:val="24"/>
                <w:szCs w:val="24"/>
              </w:rPr>
              <w:t>19</w:t>
            </w:r>
            <w:r w:rsidRPr="0085349E">
              <w:rPr>
                <w:rFonts w:eastAsia="Calibri"/>
                <w:sz w:val="24"/>
                <w:szCs w:val="24"/>
                <w:lang w:val="en-US"/>
              </w:rPr>
              <w:t>74</w:t>
            </w:r>
            <w:r w:rsidRPr="0085349E">
              <w:rPr>
                <w:rFonts w:eastAsia="Calibri"/>
                <w:sz w:val="24"/>
                <w:szCs w:val="24"/>
              </w:rPr>
              <w:t xml:space="preserve"> год</w:t>
            </w:r>
          </w:p>
        </w:tc>
      </w:tr>
      <w:tr w:rsidR="0085349E" w:rsidRPr="0085349E" w:rsidTr="0085349E">
        <w:trPr>
          <w:trHeight w:val="281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49E" w:rsidRPr="0085349E" w:rsidRDefault="0085349E" w:rsidP="0085349E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85349E">
              <w:rPr>
                <w:rFonts w:eastAsia="Calibri"/>
                <w:sz w:val="24"/>
                <w:szCs w:val="24"/>
              </w:rPr>
              <w:t>Лицензия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5349E" w:rsidRPr="0085349E" w:rsidRDefault="0085349E" w:rsidP="0085349E">
            <w:pPr>
              <w:widowControl/>
              <w:autoSpaceDE/>
              <w:autoSpaceDN/>
              <w:rPr>
                <w:rFonts w:eastAsia="Calibri"/>
                <w:sz w:val="24"/>
                <w:szCs w:val="24"/>
              </w:rPr>
            </w:pPr>
            <w:r w:rsidRPr="0085349E">
              <w:rPr>
                <w:rFonts w:eastAsia="Calibri"/>
                <w:color w:val="000000"/>
                <w:sz w:val="24"/>
                <w:szCs w:val="24"/>
              </w:rPr>
              <w:t>серия  16 ЛО</w:t>
            </w:r>
            <w:proofErr w:type="gramStart"/>
            <w:r w:rsidRPr="0085349E">
              <w:rPr>
                <w:rFonts w:eastAsia="Calibri"/>
                <w:color w:val="000000"/>
                <w:sz w:val="24"/>
                <w:szCs w:val="24"/>
                <w:lang w:val="en-US"/>
              </w:rPr>
              <w:t>I</w:t>
            </w:r>
            <w:proofErr w:type="gramEnd"/>
            <w:r w:rsidRPr="0085349E">
              <w:rPr>
                <w:rFonts w:eastAsia="Calibri"/>
                <w:color w:val="000000"/>
                <w:sz w:val="24"/>
                <w:szCs w:val="24"/>
              </w:rPr>
              <w:t xml:space="preserve"> №0001232,регистрационный номер №5558 от 16.</w:t>
            </w:r>
            <w:r w:rsidRPr="0085349E">
              <w:rPr>
                <w:rFonts w:eastAsia="Calibri"/>
                <w:sz w:val="24"/>
                <w:szCs w:val="24"/>
              </w:rPr>
              <w:t>05.2014 г.</w:t>
            </w:r>
          </w:p>
        </w:tc>
      </w:tr>
    </w:tbl>
    <w:p w:rsidR="0085349E" w:rsidRPr="0085349E" w:rsidRDefault="0085349E" w:rsidP="0085349E">
      <w:pPr>
        <w:widowControl/>
        <w:autoSpaceDE/>
        <w:autoSpaceDN/>
        <w:jc w:val="both"/>
        <w:rPr>
          <w:rFonts w:eastAsia="Calibri"/>
          <w:sz w:val="24"/>
          <w:szCs w:val="24"/>
        </w:rPr>
      </w:pPr>
    </w:p>
    <w:p w:rsidR="0085349E" w:rsidRPr="0085349E" w:rsidRDefault="0085349E" w:rsidP="0085349E">
      <w:pPr>
        <w:widowControl/>
        <w:autoSpaceDE/>
        <w:autoSpaceDN/>
        <w:jc w:val="both"/>
        <w:rPr>
          <w:rFonts w:eastAsia="Calibri"/>
          <w:sz w:val="24"/>
          <w:szCs w:val="24"/>
          <w:vertAlign w:val="superscript"/>
        </w:rPr>
      </w:pPr>
      <w:r w:rsidRPr="0085349E">
        <w:rPr>
          <w:rFonts w:eastAsia="Calibri"/>
          <w:sz w:val="24"/>
          <w:szCs w:val="24"/>
        </w:rPr>
        <w:t xml:space="preserve"> Муниципальное бюджетное дошкольное образовательное учреждение «Нижне-</w:t>
      </w:r>
      <w:proofErr w:type="spellStart"/>
      <w:r w:rsidRPr="0085349E">
        <w:rPr>
          <w:rFonts w:eastAsia="Calibri"/>
          <w:sz w:val="24"/>
          <w:szCs w:val="24"/>
        </w:rPr>
        <w:t>Кондратинский</w:t>
      </w:r>
      <w:proofErr w:type="spellEnd"/>
      <w:r w:rsidRPr="0085349E">
        <w:rPr>
          <w:rFonts w:eastAsia="Calibri"/>
          <w:sz w:val="24"/>
          <w:szCs w:val="24"/>
        </w:rPr>
        <w:t xml:space="preserve"> сад  расположено  в деревне </w:t>
      </w:r>
      <w:proofErr w:type="gramStart"/>
      <w:r w:rsidRPr="0085349E">
        <w:rPr>
          <w:rFonts w:eastAsia="Calibri"/>
          <w:sz w:val="24"/>
          <w:szCs w:val="24"/>
        </w:rPr>
        <w:t>Нижняя</w:t>
      </w:r>
      <w:proofErr w:type="gramEnd"/>
      <w:r w:rsidRPr="0085349E">
        <w:rPr>
          <w:rFonts w:eastAsia="Calibri"/>
          <w:sz w:val="24"/>
          <w:szCs w:val="24"/>
        </w:rPr>
        <w:t xml:space="preserve"> Кондрата от 35 км от  города Чистополя. Здание </w:t>
      </w:r>
      <w:proofErr w:type="gramStart"/>
      <w:r w:rsidRPr="0085349E">
        <w:rPr>
          <w:rFonts w:eastAsia="Calibri"/>
          <w:sz w:val="24"/>
          <w:szCs w:val="24"/>
        </w:rPr>
        <w:t>детского</w:t>
      </w:r>
      <w:proofErr w:type="gramEnd"/>
      <w:r w:rsidRPr="0085349E">
        <w:rPr>
          <w:rFonts w:eastAsia="Calibri"/>
          <w:sz w:val="24"/>
          <w:szCs w:val="24"/>
        </w:rPr>
        <w:t xml:space="preserve"> сад расположен в здании школы на первом этаже. Проектная наполняемость на 20 мест. Общая площадь здания 176 кв. м, из них площадь помещений, используемых непосредственно для нужд образовательного процесса, 174 кв. м.</w:t>
      </w:r>
    </w:p>
    <w:p w:rsidR="0085349E" w:rsidRPr="0085349E" w:rsidRDefault="0085349E" w:rsidP="0085349E">
      <w:pPr>
        <w:widowControl/>
        <w:autoSpaceDE/>
        <w:autoSpaceDN/>
        <w:spacing w:after="200"/>
        <w:ind w:left="221" w:right="408" w:firstLine="708"/>
        <w:jc w:val="both"/>
        <w:rPr>
          <w:rFonts w:ascii="Calibri" w:eastAsia="Calibri" w:hAnsi="Calibri"/>
        </w:rPr>
      </w:pPr>
      <w:r w:rsidRPr="0085349E">
        <w:rPr>
          <w:rFonts w:eastAsia="Calibri"/>
          <w:sz w:val="24"/>
          <w:szCs w:val="24"/>
        </w:rPr>
        <w:t>Цель</w:t>
      </w:r>
      <w:r w:rsidRPr="0085349E">
        <w:rPr>
          <w:rFonts w:eastAsia="Calibri"/>
          <w:spacing w:val="1"/>
          <w:sz w:val="24"/>
          <w:szCs w:val="24"/>
        </w:rPr>
        <w:t xml:space="preserve"> </w:t>
      </w:r>
      <w:r w:rsidRPr="0085349E">
        <w:rPr>
          <w:rFonts w:eastAsia="Calibri"/>
          <w:sz w:val="24"/>
          <w:szCs w:val="24"/>
        </w:rPr>
        <w:t>деятельности</w:t>
      </w:r>
      <w:r w:rsidRPr="0085349E">
        <w:rPr>
          <w:rFonts w:eastAsia="Calibri"/>
          <w:spacing w:val="1"/>
          <w:sz w:val="24"/>
          <w:szCs w:val="24"/>
        </w:rPr>
        <w:t xml:space="preserve"> </w:t>
      </w:r>
      <w:r w:rsidRPr="0085349E">
        <w:rPr>
          <w:rFonts w:eastAsia="Calibri"/>
          <w:sz w:val="24"/>
          <w:szCs w:val="24"/>
        </w:rPr>
        <w:t>дошкольного</w:t>
      </w:r>
      <w:r w:rsidRPr="0085349E">
        <w:rPr>
          <w:rFonts w:eastAsia="Calibri"/>
          <w:spacing w:val="1"/>
          <w:sz w:val="24"/>
          <w:szCs w:val="24"/>
        </w:rPr>
        <w:t xml:space="preserve"> </w:t>
      </w:r>
      <w:r w:rsidRPr="0085349E">
        <w:rPr>
          <w:rFonts w:eastAsia="Calibri"/>
          <w:sz w:val="24"/>
          <w:szCs w:val="24"/>
        </w:rPr>
        <w:t>учреждения</w:t>
      </w:r>
      <w:r w:rsidRPr="0085349E">
        <w:rPr>
          <w:rFonts w:eastAsia="Calibri"/>
          <w:spacing w:val="1"/>
          <w:sz w:val="24"/>
          <w:szCs w:val="24"/>
        </w:rPr>
        <w:t xml:space="preserve"> </w:t>
      </w:r>
      <w:r w:rsidRPr="0085349E">
        <w:rPr>
          <w:rFonts w:eastAsia="Calibri"/>
          <w:sz w:val="24"/>
          <w:szCs w:val="24"/>
        </w:rPr>
        <w:t>–</w:t>
      </w:r>
      <w:r w:rsidRPr="0085349E">
        <w:rPr>
          <w:rFonts w:eastAsia="Calibri"/>
          <w:spacing w:val="1"/>
          <w:sz w:val="24"/>
          <w:szCs w:val="24"/>
        </w:rPr>
        <w:t xml:space="preserve"> </w:t>
      </w:r>
      <w:r w:rsidR="00335305">
        <w:rPr>
          <w:rFonts w:eastAsia="Calibri"/>
          <w:sz w:val="24"/>
          <w:szCs w:val="24"/>
        </w:rPr>
        <w:t>осуществление образовательной деятельности по реализации образовательных программ дошкольного образования.</w:t>
      </w:r>
    </w:p>
    <w:p w:rsidR="0085349E" w:rsidRPr="0085349E" w:rsidRDefault="0085349E" w:rsidP="0085349E">
      <w:pPr>
        <w:spacing w:before="1"/>
        <w:ind w:left="221" w:right="408" w:firstLine="708"/>
        <w:jc w:val="both"/>
        <w:rPr>
          <w:sz w:val="24"/>
          <w:szCs w:val="24"/>
        </w:rPr>
      </w:pPr>
      <w:r w:rsidRPr="0085349E">
        <w:rPr>
          <w:sz w:val="24"/>
          <w:szCs w:val="24"/>
        </w:rPr>
        <w:t>Предметом</w:t>
      </w:r>
      <w:r w:rsidRPr="0085349E">
        <w:rPr>
          <w:spacing w:val="1"/>
          <w:sz w:val="24"/>
          <w:szCs w:val="24"/>
        </w:rPr>
        <w:t xml:space="preserve"> </w:t>
      </w:r>
      <w:r w:rsidRPr="0085349E">
        <w:rPr>
          <w:sz w:val="24"/>
          <w:szCs w:val="24"/>
        </w:rPr>
        <w:t>деятельности</w:t>
      </w:r>
      <w:r w:rsidRPr="0085349E">
        <w:rPr>
          <w:spacing w:val="1"/>
          <w:sz w:val="24"/>
          <w:szCs w:val="24"/>
        </w:rPr>
        <w:t xml:space="preserve"> </w:t>
      </w:r>
      <w:r w:rsidRPr="0085349E">
        <w:rPr>
          <w:sz w:val="24"/>
          <w:szCs w:val="24"/>
        </w:rPr>
        <w:t>дошкольного</w:t>
      </w:r>
      <w:r w:rsidRPr="0085349E">
        <w:rPr>
          <w:spacing w:val="1"/>
          <w:sz w:val="24"/>
          <w:szCs w:val="24"/>
        </w:rPr>
        <w:t xml:space="preserve"> </w:t>
      </w:r>
      <w:r w:rsidRPr="0085349E">
        <w:rPr>
          <w:sz w:val="24"/>
          <w:szCs w:val="24"/>
        </w:rPr>
        <w:t>учреждения</w:t>
      </w:r>
      <w:r w:rsidRPr="0085349E">
        <w:rPr>
          <w:spacing w:val="1"/>
          <w:sz w:val="24"/>
          <w:szCs w:val="24"/>
        </w:rPr>
        <w:t xml:space="preserve"> </w:t>
      </w:r>
      <w:r w:rsidRPr="0085349E">
        <w:rPr>
          <w:sz w:val="24"/>
          <w:szCs w:val="24"/>
        </w:rPr>
        <w:t>является</w:t>
      </w:r>
      <w:r w:rsidRPr="0085349E">
        <w:rPr>
          <w:spacing w:val="1"/>
          <w:sz w:val="24"/>
          <w:szCs w:val="24"/>
        </w:rPr>
        <w:t xml:space="preserve"> </w:t>
      </w:r>
      <w:r w:rsidRPr="0085349E">
        <w:rPr>
          <w:sz w:val="24"/>
          <w:szCs w:val="24"/>
        </w:rPr>
        <w:t xml:space="preserve"> формирование</w:t>
      </w:r>
      <w:r w:rsidRPr="0085349E">
        <w:rPr>
          <w:spacing w:val="1"/>
          <w:sz w:val="24"/>
          <w:szCs w:val="24"/>
        </w:rPr>
        <w:t xml:space="preserve"> </w:t>
      </w:r>
      <w:r w:rsidRPr="0085349E">
        <w:rPr>
          <w:sz w:val="24"/>
          <w:szCs w:val="24"/>
        </w:rPr>
        <w:t>общей культуры, развитие физических, интеллектуальных, нравственных, эстетических и</w:t>
      </w:r>
      <w:r w:rsidRPr="0085349E">
        <w:rPr>
          <w:spacing w:val="1"/>
          <w:sz w:val="24"/>
          <w:szCs w:val="24"/>
        </w:rPr>
        <w:t xml:space="preserve"> </w:t>
      </w:r>
      <w:r w:rsidRPr="0085349E">
        <w:rPr>
          <w:sz w:val="24"/>
          <w:szCs w:val="24"/>
        </w:rPr>
        <w:t>личностных</w:t>
      </w:r>
      <w:r w:rsidRPr="0085349E">
        <w:rPr>
          <w:spacing w:val="1"/>
          <w:sz w:val="24"/>
          <w:szCs w:val="24"/>
        </w:rPr>
        <w:t xml:space="preserve"> </w:t>
      </w:r>
      <w:r w:rsidRPr="0085349E">
        <w:rPr>
          <w:sz w:val="24"/>
          <w:szCs w:val="24"/>
        </w:rPr>
        <w:t>качеств,</w:t>
      </w:r>
      <w:r w:rsidRPr="0085349E">
        <w:rPr>
          <w:spacing w:val="1"/>
          <w:sz w:val="24"/>
          <w:szCs w:val="24"/>
        </w:rPr>
        <w:t xml:space="preserve"> </w:t>
      </w:r>
      <w:r w:rsidRPr="0085349E">
        <w:rPr>
          <w:sz w:val="24"/>
          <w:szCs w:val="24"/>
        </w:rPr>
        <w:t>формирование</w:t>
      </w:r>
      <w:r w:rsidRPr="0085349E">
        <w:rPr>
          <w:spacing w:val="1"/>
          <w:sz w:val="24"/>
          <w:szCs w:val="24"/>
        </w:rPr>
        <w:t xml:space="preserve"> </w:t>
      </w:r>
      <w:r w:rsidRPr="0085349E">
        <w:rPr>
          <w:sz w:val="24"/>
          <w:szCs w:val="24"/>
        </w:rPr>
        <w:t>предпосылок</w:t>
      </w:r>
      <w:r w:rsidRPr="0085349E">
        <w:rPr>
          <w:spacing w:val="1"/>
          <w:sz w:val="24"/>
          <w:szCs w:val="24"/>
        </w:rPr>
        <w:t xml:space="preserve"> </w:t>
      </w:r>
      <w:r w:rsidRPr="0085349E">
        <w:rPr>
          <w:sz w:val="24"/>
          <w:szCs w:val="24"/>
        </w:rPr>
        <w:t>учебной</w:t>
      </w:r>
      <w:r w:rsidRPr="0085349E">
        <w:rPr>
          <w:spacing w:val="1"/>
          <w:sz w:val="24"/>
          <w:szCs w:val="24"/>
        </w:rPr>
        <w:t xml:space="preserve"> </w:t>
      </w:r>
      <w:r w:rsidRPr="0085349E">
        <w:rPr>
          <w:sz w:val="24"/>
          <w:szCs w:val="24"/>
        </w:rPr>
        <w:t>деятельности,</w:t>
      </w:r>
      <w:r w:rsidRPr="0085349E">
        <w:rPr>
          <w:spacing w:val="1"/>
          <w:sz w:val="24"/>
          <w:szCs w:val="24"/>
        </w:rPr>
        <w:t xml:space="preserve"> </w:t>
      </w:r>
      <w:r w:rsidRPr="0085349E">
        <w:rPr>
          <w:sz w:val="24"/>
          <w:szCs w:val="24"/>
        </w:rPr>
        <w:t>сохранение</w:t>
      </w:r>
      <w:r w:rsidRPr="0085349E">
        <w:rPr>
          <w:spacing w:val="1"/>
          <w:sz w:val="24"/>
          <w:szCs w:val="24"/>
        </w:rPr>
        <w:t xml:space="preserve"> </w:t>
      </w:r>
      <w:r w:rsidRPr="0085349E">
        <w:rPr>
          <w:sz w:val="24"/>
          <w:szCs w:val="24"/>
        </w:rPr>
        <w:t>и</w:t>
      </w:r>
      <w:r w:rsidRPr="0085349E">
        <w:rPr>
          <w:spacing w:val="-57"/>
          <w:sz w:val="24"/>
          <w:szCs w:val="24"/>
        </w:rPr>
        <w:t xml:space="preserve"> </w:t>
      </w:r>
      <w:r w:rsidRPr="0085349E">
        <w:rPr>
          <w:sz w:val="24"/>
          <w:szCs w:val="24"/>
        </w:rPr>
        <w:t>укрепление</w:t>
      </w:r>
      <w:r w:rsidRPr="0085349E">
        <w:rPr>
          <w:spacing w:val="-2"/>
          <w:sz w:val="24"/>
          <w:szCs w:val="24"/>
        </w:rPr>
        <w:t xml:space="preserve"> </w:t>
      </w:r>
      <w:r w:rsidR="00335305">
        <w:rPr>
          <w:sz w:val="24"/>
          <w:szCs w:val="24"/>
        </w:rPr>
        <w:t>здоровья воспитанников</w:t>
      </w:r>
      <w:r w:rsidRPr="0085349E">
        <w:rPr>
          <w:sz w:val="24"/>
          <w:szCs w:val="24"/>
        </w:rPr>
        <w:t>.</w:t>
      </w:r>
    </w:p>
    <w:p w:rsidR="0085349E" w:rsidRPr="0085349E" w:rsidRDefault="0085349E" w:rsidP="0085349E">
      <w:pPr>
        <w:widowControl/>
        <w:autoSpaceDE/>
        <w:autoSpaceDN/>
        <w:jc w:val="both"/>
        <w:rPr>
          <w:i/>
          <w:sz w:val="24"/>
          <w:szCs w:val="24"/>
          <w:u w:val="single"/>
          <w:lang w:eastAsia="ru-RU"/>
        </w:rPr>
      </w:pPr>
      <w:r w:rsidRPr="0085349E">
        <w:rPr>
          <w:i/>
          <w:sz w:val="24"/>
          <w:szCs w:val="24"/>
          <w:u w:val="single"/>
          <w:lang w:eastAsia="ru-RU"/>
        </w:rPr>
        <w:t>Режим работы детского сада</w:t>
      </w:r>
      <w:proofErr w:type="gramStart"/>
      <w:r w:rsidRPr="0085349E">
        <w:rPr>
          <w:i/>
          <w:sz w:val="24"/>
          <w:szCs w:val="24"/>
          <w:u w:val="single"/>
          <w:lang w:eastAsia="ru-RU"/>
        </w:rPr>
        <w:t xml:space="preserve"> :</w:t>
      </w:r>
      <w:proofErr w:type="gramEnd"/>
    </w:p>
    <w:p w:rsidR="0085349E" w:rsidRPr="0085349E" w:rsidRDefault="0085349E" w:rsidP="0085349E">
      <w:pPr>
        <w:widowControl/>
        <w:autoSpaceDE/>
        <w:autoSpaceDN/>
        <w:jc w:val="both"/>
        <w:rPr>
          <w:sz w:val="24"/>
          <w:szCs w:val="24"/>
          <w:u w:val="single"/>
          <w:lang w:eastAsia="ru-RU"/>
        </w:rPr>
      </w:pPr>
      <w:r w:rsidRPr="0085349E">
        <w:rPr>
          <w:sz w:val="24"/>
          <w:szCs w:val="24"/>
          <w:u w:val="single"/>
          <w:lang w:eastAsia="ru-RU"/>
        </w:rPr>
        <w:t xml:space="preserve">Рабочая неделя – пятидневная, с понедельника по пятницу. Длительность пребывания детей в группе –  9 часов. </w:t>
      </w:r>
    </w:p>
    <w:p w:rsidR="0085349E" w:rsidRPr="0085349E" w:rsidRDefault="0085349E" w:rsidP="0085349E">
      <w:pPr>
        <w:widowControl/>
        <w:autoSpaceDE/>
        <w:autoSpaceDN/>
        <w:jc w:val="both"/>
        <w:rPr>
          <w:sz w:val="24"/>
          <w:szCs w:val="24"/>
          <w:u w:val="single"/>
          <w:lang w:eastAsia="ru-RU"/>
        </w:rPr>
      </w:pPr>
      <w:r w:rsidRPr="0085349E">
        <w:rPr>
          <w:sz w:val="24"/>
          <w:szCs w:val="24"/>
          <w:u w:val="single"/>
          <w:lang w:eastAsia="ru-RU"/>
        </w:rPr>
        <w:t>Режим работы групп – с 7:30 до 16:30. выходные дни: суббота, воскресен</w:t>
      </w:r>
      <w:r>
        <w:rPr>
          <w:sz w:val="24"/>
          <w:szCs w:val="24"/>
          <w:u w:val="single"/>
          <w:lang w:eastAsia="ru-RU"/>
        </w:rPr>
        <w:t>ье, праздничные календарные дни</w:t>
      </w:r>
    </w:p>
    <w:p w:rsidR="001C48FB" w:rsidRDefault="00833528">
      <w:pPr>
        <w:pStyle w:val="2"/>
        <w:numPr>
          <w:ilvl w:val="0"/>
          <w:numId w:val="6"/>
        </w:numPr>
        <w:tabs>
          <w:tab w:val="left" w:pos="3836"/>
        </w:tabs>
        <w:spacing w:before="200"/>
        <w:jc w:val="left"/>
      </w:pPr>
      <w:bookmarkStart w:id="0" w:name="_TOC_250010"/>
      <w:r>
        <w:t>Аналитическая</w:t>
      </w:r>
      <w:r>
        <w:rPr>
          <w:spacing w:val="-7"/>
        </w:rPr>
        <w:t xml:space="preserve"> </w:t>
      </w:r>
      <w:bookmarkEnd w:id="0"/>
      <w:r>
        <w:t>часть</w:t>
      </w:r>
    </w:p>
    <w:p w:rsidR="001C48FB" w:rsidRDefault="001C48FB">
      <w:pPr>
        <w:pStyle w:val="a3"/>
        <w:spacing w:before="10"/>
        <w:ind w:left="0"/>
        <w:rPr>
          <w:b/>
          <w:sz w:val="20"/>
        </w:rPr>
      </w:pPr>
    </w:p>
    <w:p w:rsidR="001C48FB" w:rsidRDefault="00833528">
      <w:pPr>
        <w:pStyle w:val="2"/>
        <w:numPr>
          <w:ilvl w:val="1"/>
          <w:numId w:val="5"/>
        </w:numPr>
        <w:tabs>
          <w:tab w:val="left" w:pos="3011"/>
        </w:tabs>
        <w:ind w:hanging="421"/>
        <w:jc w:val="left"/>
      </w:pPr>
      <w:bookmarkStart w:id="1" w:name="_TOC_250009"/>
      <w:r>
        <w:t>Оценка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bookmarkEnd w:id="1"/>
      <w:r>
        <w:t>деятельности</w:t>
      </w:r>
    </w:p>
    <w:p w:rsidR="001C48FB" w:rsidRDefault="001C48FB">
      <w:pPr>
        <w:pStyle w:val="a3"/>
        <w:spacing w:before="1"/>
        <w:ind w:left="0"/>
        <w:rPr>
          <w:b/>
          <w:sz w:val="21"/>
        </w:rPr>
      </w:pPr>
    </w:p>
    <w:p w:rsidR="001C48FB" w:rsidRDefault="00833528">
      <w:pPr>
        <w:pStyle w:val="a3"/>
        <w:ind w:right="409" w:firstLine="708"/>
        <w:jc w:val="both"/>
      </w:pP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организована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hyperlink r:id="rId8">
        <w:r>
          <w:rPr>
            <w:color w:val="0000FF"/>
            <w:u w:val="single" w:color="0000FF"/>
          </w:rPr>
          <w:t>Федеральным</w:t>
        </w:r>
        <w:r>
          <w:rPr>
            <w:color w:val="0000FF"/>
            <w:spacing w:val="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законом</w:t>
        </w:r>
        <w:r>
          <w:rPr>
            <w:color w:val="0000FF"/>
            <w:spacing w:val="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от</w:t>
        </w:r>
        <w:r>
          <w:rPr>
            <w:color w:val="0000FF"/>
            <w:spacing w:val="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29.12.2012</w:t>
        </w:r>
        <w:r>
          <w:rPr>
            <w:color w:val="0000FF"/>
            <w:spacing w:val="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№</w:t>
        </w:r>
        <w:r>
          <w:rPr>
            <w:color w:val="0000FF"/>
            <w:spacing w:val="1"/>
            <w:u w:val="single" w:color="0000FF"/>
          </w:rPr>
          <w:t xml:space="preserve"> </w:t>
        </w:r>
        <w:r>
          <w:rPr>
            <w:color w:val="0000FF"/>
            <w:u w:val="single" w:color="0000FF"/>
          </w:rPr>
          <w:t>273-ФЗ</w:t>
        </w:r>
      </w:hyperlink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57"/>
        </w:rPr>
        <w:t xml:space="preserve"> </w:t>
      </w:r>
      <w:r>
        <w:t>Федерации»</w:t>
      </w:r>
      <w:proofErr w:type="gramStart"/>
      <w:r>
        <w:rPr>
          <w:spacing w:val="1"/>
        </w:rPr>
        <w:t xml:space="preserve"> </w:t>
      </w:r>
      <w:r>
        <w:t>,</w:t>
      </w:r>
      <w:proofErr w:type="gramEnd"/>
      <w:r>
        <w:fldChar w:fldCharType="begin"/>
      </w:r>
      <w:r>
        <w:instrText xml:space="preserve"> HYPERLINK "https://vip.1obraz.ru/" \h </w:instrText>
      </w:r>
      <w:r>
        <w:fldChar w:fldCharType="separate"/>
      </w:r>
      <w:r>
        <w:rPr>
          <w:color w:val="0000FF"/>
          <w:u w:val="single" w:color="0000FF"/>
        </w:rPr>
        <w:t>ФГОС</w:t>
      </w:r>
      <w:r>
        <w:rPr>
          <w:color w:val="0000FF"/>
          <w:spacing w:val="2"/>
          <w:u w:val="single" w:color="0000FF"/>
        </w:rPr>
        <w:t xml:space="preserve"> </w:t>
      </w:r>
      <w:r>
        <w:rPr>
          <w:color w:val="0000FF"/>
          <w:u w:val="single" w:color="0000FF"/>
        </w:rPr>
        <w:t>дошкольного</w:t>
      </w:r>
      <w:r>
        <w:rPr>
          <w:color w:val="0000FF"/>
          <w:spacing w:val="59"/>
          <w:u w:val="single" w:color="0000FF"/>
        </w:rPr>
        <w:t xml:space="preserve"> </w:t>
      </w:r>
      <w:r>
        <w:rPr>
          <w:color w:val="0000FF"/>
          <w:u w:val="single" w:color="0000FF"/>
        </w:rPr>
        <w:t>образования</w:t>
      </w:r>
      <w:r>
        <w:rPr>
          <w:color w:val="0000FF"/>
          <w:u w:val="single" w:color="0000FF"/>
        </w:rPr>
        <w:fldChar w:fldCharType="end"/>
      </w:r>
      <w:r>
        <w:t>,</w:t>
      </w:r>
      <w:r>
        <w:rPr>
          <w:spacing w:val="1"/>
        </w:rPr>
        <w:t xml:space="preserve"> </w:t>
      </w:r>
      <w:hyperlink r:id="rId9">
        <w:r>
          <w:t>СанПиН</w:t>
        </w:r>
        <w:r>
          <w:rPr>
            <w:spacing w:val="60"/>
          </w:rPr>
          <w:t xml:space="preserve"> </w:t>
        </w:r>
        <w:r>
          <w:t>2.3/2.4.3590-20</w:t>
        </w:r>
      </w:hyperlink>
    </w:p>
    <w:p w:rsidR="001C48FB" w:rsidRPr="00897057" w:rsidRDefault="00833528" w:rsidP="00897057">
      <w:pPr>
        <w:spacing w:after="150"/>
        <w:rPr>
          <w:sz w:val="24"/>
          <w:szCs w:val="24"/>
          <w:lang w:eastAsia="ru-RU"/>
        </w:rPr>
      </w:pP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питания</w:t>
      </w:r>
      <w:r>
        <w:rPr>
          <w:spacing w:val="-57"/>
        </w:rPr>
        <w:t xml:space="preserve"> </w:t>
      </w:r>
      <w:r>
        <w:t>населения», СП 2.4.3648-20 «</w:t>
      </w:r>
      <w:proofErr w:type="spellStart"/>
      <w:r>
        <w:t>Санитарно</w:t>
      </w:r>
      <w:proofErr w:type="spellEnd"/>
      <w:r>
        <w:t xml:space="preserve"> эпидемиологические требования к организациям</w:t>
      </w:r>
      <w:r>
        <w:rPr>
          <w:spacing w:val="1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обучения, отдыха и</w:t>
      </w:r>
      <w:r>
        <w:rPr>
          <w:spacing w:val="-2"/>
        </w:rPr>
        <w:t xml:space="preserve"> </w:t>
      </w:r>
      <w:r>
        <w:t>оздоровления детей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 w:rsidR="00897057">
        <w:t>молодежи</w:t>
      </w:r>
      <w:r w:rsidR="00897057" w:rsidRPr="00897057">
        <w:t xml:space="preserve">», </w:t>
      </w:r>
      <w:r w:rsidR="00897057" w:rsidRPr="00897057">
        <w:rPr>
          <w:color w:val="222222"/>
          <w:sz w:val="21"/>
          <w:szCs w:val="21"/>
          <w:lang w:eastAsia="ru-RU"/>
        </w:rPr>
        <w:t xml:space="preserve"> а с 01.03.2021 — дополнительно с требованиями </w:t>
      </w:r>
      <w:hyperlink r:id="rId10" w:anchor="/document/99/573500115/ZAP2EI83I9/" w:history="1">
        <w:r w:rsidR="00897057" w:rsidRPr="00897057">
          <w:rPr>
            <w:rStyle w:val="a9"/>
            <w:color w:val="01745C"/>
            <w:sz w:val="21"/>
            <w:szCs w:val="21"/>
            <w:lang w:eastAsia="ru-RU"/>
          </w:rPr>
          <w:t>СанПиН 1.2.3685-21</w:t>
        </w:r>
      </w:hyperlink>
      <w:r w:rsidR="00897057" w:rsidRPr="00897057">
        <w:rPr>
          <w:color w:val="222222"/>
          <w:sz w:val="21"/>
          <w:szCs w:val="21"/>
          <w:lang w:eastAsia="ru-RU"/>
        </w:rPr>
        <w:t> «Гигиенические нормативы и требования к обеспечению безопасности и (или) безвредности для че</w:t>
      </w:r>
      <w:r w:rsidR="00897057">
        <w:rPr>
          <w:color w:val="222222"/>
          <w:sz w:val="21"/>
          <w:szCs w:val="21"/>
          <w:lang w:eastAsia="ru-RU"/>
        </w:rPr>
        <w:t>ловека факторов среды обитания»</w:t>
      </w:r>
    </w:p>
    <w:p w:rsidR="001C48FB" w:rsidRDefault="00833528">
      <w:pPr>
        <w:pStyle w:val="a3"/>
        <w:ind w:right="406" w:firstLine="540"/>
        <w:jc w:val="both"/>
        <w:rPr>
          <w:rFonts w:ascii="Arial" w:hAnsi="Arial"/>
          <w:i/>
          <w:sz w:val="21"/>
        </w:rPr>
      </w:pP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утвержденной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      программы      дошкольного      образования,      которая      составлена</w:t>
      </w:r>
      <w:r>
        <w:rPr>
          <w:spacing w:val="1"/>
        </w:rPr>
        <w:t xml:space="preserve"> </w:t>
      </w:r>
      <w:r>
        <w:t xml:space="preserve">в соответствии с </w:t>
      </w:r>
      <w:hyperlink r:id="rId11">
        <w:r>
          <w:t xml:space="preserve">ФГОС дошкольного образования </w:t>
        </w:r>
      </w:hyperlink>
      <w:r>
        <w:t>с учетом примерной 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региональной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6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«</w:t>
      </w:r>
      <w:proofErr w:type="spellStart"/>
      <w:r>
        <w:t>Сөенеч</w:t>
      </w:r>
      <w:proofErr w:type="spellEnd"/>
      <w:r>
        <w:t>» под редакцией</w:t>
      </w:r>
      <w:r>
        <w:rPr>
          <w:spacing w:val="1"/>
        </w:rPr>
        <w:t xml:space="preserve"> </w:t>
      </w:r>
      <w:proofErr w:type="spellStart"/>
      <w:r>
        <w:t>Р.К.Шаеховой</w:t>
      </w:r>
      <w:proofErr w:type="spellEnd"/>
      <w:r>
        <w:rPr>
          <w:rFonts w:ascii="Arial" w:hAnsi="Arial"/>
          <w:i/>
          <w:sz w:val="21"/>
        </w:rPr>
        <w:t>.</w:t>
      </w:r>
    </w:p>
    <w:p w:rsidR="001C48FB" w:rsidRDefault="001C48FB">
      <w:pPr>
        <w:jc w:val="both"/>
        <w:rPr>
          <w:rFonts w:ascii="Arial" w:hAnsi="Arial"/>
          <w:sz w:val="21"/>
        </w:rPr>
        <w:sectPr w:rsidR="001C48FB">
          <w:footerReference w:type="default" r:id="rId12"/>
          <w:type w:val="continuous"/>
          <w:pgSz w:w="11910" w:h="16840"/>
          <w:pgMar w:top="1580" w:right="440" w:bottom="1080" w:left="1480" w:header="720" w:footer="720" w:gutter="0"/>
          <w:cols w:space="720"/>
        </w:sectPr>
      </w:pPr>
    </w:p>
    <w:p w:rsidR="001C48FB" w:rsidRDefault="00833528" w:rsidP="00335305">
      <w:pPr>
        <w:pStyle w:val="a3"/>
        <w:spacing w:before="75"/>
        <w:ind w:right="406" w:firstLine="720"/>
        <w:jc w:val="both"/>
      </w:pPr>
      <w:r>
        <w:lastRenderedPageBreak/>
        <w:t>Программа разработана</w:t>
      </w:r>
      <w:r>
        <w:rPr>
          <w:spacing w:val="1"/>
        </w:rPr>
        <w:t xml:space="preserve"> </w:t>
      </w:r>
      <w:r>
        <w:t>с целью психолого-педагогической поддержке позитивной</w:t>
      </w:r>
      <w:r>
        <w:rPr>
          <w:spacing w:val="-57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индивидуализации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-57"/>
        </w:rPr>
        <w:t xml:space="preserve"> </w:t>
      </w:r>
      <w:r>
        <w:t>бюджетного</w:t>
      </w:r>
      <w:r>
        <w:rPr>
          <w:spacing w:val="15"/>
        </w:rPr>
        <w:t xml:space="preserve"> </w:t>
      </w:r>
      <w:r>
        <w:t>дошкольного</w:t>
      </w:r>
      <w:r>
        <w:rPr>
          <w:spacing w:val="15"/>
        </w:rPr>
        <w:t xml:space="preserve"> </w:t>
      </w:r>
      <w:r>
        <w:t>образовательного</w:t>
      </w:r>
      <w:r>
        <w:rPr>
          <w:spacing w:val="15"/>
        </w:rPr>
        <w:t xml:space="preserve"> </w:t>
      </w:r>
      <w:r>
        <w:t>учреждения</w:t>
      </w:r>
      <w:r>
        <w:rPr>
          <w:spacing w:val="15"/>
        </w:rPr>
        <w:t xml:space="preserve"> </w:t>
      </w:r>
      <w:r w:rsidR="00335305">
        <w:t>«Нижне-</w:t>
      </w:r>
      <w:proofErr w:type="spellStart"/>
      <w:r w:rsidR="00335305">
        <w:t>Кондратинский</w:t>
      </w:r>
      <w:proofErr w:type="spellEnd"/>
      <w:r>
        <w:rPr>
          <w:spacing w:val="31"/>
        </w:rPr>
        <w:t xml:space="preserve"> </w:t>
      </w:r>
      <w:r>
        <w:t>детский</w:t>
      </w:r>
      <w:r>
        <w:rPr>
          <w:spacing w:val="17"/>
        </w:rPr>
        <w:t xml:space="preserve"> </w:t>
      </w:r>
      <w:r>
        <w:t>сад»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возрастных,</w:t>
      </w:r>
      <w:r>
        <w:rPr>
          <w:spacing w:val="61"/>
        </w:rPr>
        <w:t xml:space="preserve"> </w:t>
      </w:r>
      <w:r>
        <w:t>индивидуальных,</w:t>
      </w:r>
      <w:r>
        <w:rPr>
          <w:spacing w:val="1"/>
        </w:rPr>
        <w:t xml:space="preserve"> </w:t>
      </w:r>
      <w:r>
        <w:t>психологических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физиологических особенностей.</w:t>
      </w:r>
    </w:p>
    <w:p w:rsidR="001C48FB" w:rsidRDefault="00833528">
      <w:pPr>
        <w:pStyle w:val="a3"/>
        <w:ind w:right="407" w:firstLine="708"/>
        <w:jc w:val="both"/>
      </w:pPr>
      <w:r>
        <w:t>Программы,</w:t>
      </w:r>
      <w:r>
        <w:rPr>
          <w:spacing w:val="1"/>
        </w:rPr>
        <w:t xml:space="preserve"> </w:t>
      </w:r>
      <w:r>
        <w:t>реализуемые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подчинены</w:t>
      </w:r>
      <w:r>
        <w:rPr>
          <w:spacing w:val="1"/>
        </w:rPr>
        <w:t xml:space="preserve"> </w:t>
      </w:r>
      <w:r>
        <w:t>единой</w:t>
      </w:r>
      <w:r>
        <w:rPr>
          <w:spacing w:val="1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двуязычья, проектируется на основе постепенно усложняющихся задач речевого развития</w:t>
      </w:r>
      <w:r>
        <w:rPr>
          <w:spacing w:val="1"/>
        </w:rPr>
        <w:t xml:space="preserve"> </w:t>
      </w:r>
      <w:r>
        <w:t xml:space="preserve">ребенка, на </w:t>
      </w:r>
      <w:proofErr w:type="spellStart"/>
      <w:r>
        <w:t>деятельностном</w:t>
      </w:r>
      <w:proofErr w:type="spellEnd"/>
      <w:r>
        <w:t xml:space="preserve"> подходе и принципах интеграции. Основная образовательная</w:t>
      </w:r>
      <w:r>
        <w:rPr>
          <w:spacing w:val="1"/>
        </w:rPr>
        <w:t xml:space="preserve"> </w:t>
      </w:r>
      <w:r>
        <w:t>программа обеспечивает разносторонне</w:t>
      </w:r>
      <w:r>
        <w:rPr>
          <w:spacing w:val="1"/>
        </w:rPr>
        <w:t xml:space="preserve"> </w:t>
      </w:r>
      <w:r>
        <w:t>развитие детей в возрасте</w:t>
      </w:r>
      <w:r>
        <w:rPr>
          <w:spacing w:val="1"/>
        </w:rPr>
        <w:t xml:space="preserve"> </w:t>
      </w:r>
      <w:r>
        <w:t>с 1 года до 7 лет 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условий</w:t>
      </w:r>
      <w:r>
        <w:rPr>
          <w:spacing w:val="-3"/>
        </w:rPr>
        <w:t xml:space="preserve"> </w:t>
      </w:r>
      <w:r>
        <w:t>(ст. 67 Закона</w:t>
      </w:r>
      <w:r>
        <w:rPr>
          <w:spacing w:val="1"/>
        </w:rPr>
        <w:t xml:space="preserve"> </w:t>
      </w:r>
      <w:r>
        <w:t>РФ</w:t>
      </w:r>
      <w:r>
        <w:rPr>
          <w:spacing w:val="-3"/>
        </w:rPr>
        <w:t xml:space="preserve"> </w:t>
      </w:r>
      <w:r>
        <w:t>«Об</w:t>
      </w:r>
      <w:r>
        <w:rPr>
          <w:spacing w:val="2"/>
        </w:rPr>
        <w:t xml:space="preserve"> </w:t>
      </w:r>
      <w:r>
        <w:t>образовании»)</w:t>
      </w:r>
    </w:p>
    <w:p w:rsidR="001C48FB" w:rsidRDefault="00833528">
      <w:pPr>
        <w:pStyle w:val="a3"/>
        <w:ind w:right="407" w:firstLine="708"/>
        <w:jc w:val="both"/>
      </w:pPr>
      <w:r>
        <w:t>ООП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основных организованных моделях, включающих совместную деятельность взрослого 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внедрение</w:t>
      </w:r>
      <w:r>
        <w:rPr>
          <w:spacing w:val="1"/>
        </w:rPr>
        <w:t xml:space="preserve"> </w:t>
      </w:r>
      <w:r>
        <w:t>адекватной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возможностям</w:t>
      </w:r>
      <w:r>
        <w:rPr>
          <w:spacing w:val="1"/>
        </w:rPr>
        <w:t xml:space="preserve"> </w:t>
      </w:r>
      <w:r>
        <w:t>обучающей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осуществлении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 с</w:t>
      </w:r>
      <w:r>
        <w:rPr>
          <w:spacing w:val="-1"/>
        </w:rPr>
        <w:t xml:space="preserve"> </w:t>
      </w:r>
      <w:r>
        <w:t>детьми.</w:t>
      </w:r>
    </w:p>
    <w:p w:rsidR="001C48FB" w:rsidRDefault="00833528">
      <w:pPr>
        <w:pStyle w:val="a3"/>
        <w:ind w:right="406" w:firstLine="708"/>
        <w:jc w:val="both"/>
        <w:rPr>
          <w:sz w:val="15"/>
        </w:rPr>
      </w:pPr>
      <w:proofErr w:type="gramStart"/>
      <w:r>
        <w:t>ООП ДОУ направлена на разносторонне развитие детей дошкольного возраста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 их возрастных и индивидуальных особенностей, в том числе достижение детьми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достаточного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им</w:t>
      </w:r>
      <w:r>
        <w:rPr>
          <w:spacing w:val="-57"/>
        </w:rPr>
        <w:t xml:space="preserve"> </w:t>
      </w:r>
      <w:r>
        <w:t>образовательных программ начального общего образования, на основе индивидуального</w:t>
      </w:r>
      <w:r>
        <w:rPr>
          <w:spacing w:val="1"/>
        </w:rPr>
        <w:t xml:space="preserve"> </w:t>
      </w:r>
      <w:r>
        <w:t>подхода к детям дошкольного возраста и специфических для детей дошкольного возраста</w:t>
      </w:r>
      <w:r>
        <w:rPr>
          <w:spacing w:val="1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t>деятельности</w:t>
      </w:r>
      <w:r>
        <w:rPr>
          <w:position w:val="8"/>
          <w:sz w:val="15"/>
        </w:rPr>
        <w:t>.1</w:t>
      </w:r>
      <w:proofErr w:type="gramEnd"/>
    </w:p>
    <w:p w:rsidR="001C48FB" w:rsidRDefault="001C48FB">
      <w:pPr>
        <w:pStyle w:val="a3"/>
        <w:ind w:left="0"/>
      </w:pPr>
    </w:p>
    <w:p w:rsidR="001C48FB" w:rsidRDefault="00B55CE3">
      <w:pPr>
        <w:pStyle w:val="a3"/>
        <w:ind w:right="407" w:firstLine="708"/>
        <w:jc w:val="both"/>
      </w:pPr>
      <w:r>
        <w:t>Дошкольное учреждение  посещает 11</w:t>
      </w:r>
      <w:r w:rsidR="00833528">
        <w:t xml:space="preserve"> воспитанников в возрасте от 2 до 7</w:t>
      </w:r>
      <w:r w:rsidR="00833528">
        <w:rPr>
          <w:spacing w:val="1"/>
        </w:rPr>
        <w:t xml:space="preserve"> </w:t>
      </w:r>
      <w:r w:rsidR="00833528">
        <w:t xml:space="preserve">лет. В дошкольном учреждении </w:t>
      </w:r>
      <w:r>
        <w:t xml:space="preserve"> 1</w:t>
      </w:r>
      <w:r w:rsidR="00833528">
        <w:t xml:space="preserve"> разновозрастная группа общеразвивающей</w:t>
      </w:r>
      <w:r w:rsidR="00833528">
        <w:rPr>
          <w:spacing w:val="1"/>
        </w:rPr>
        <w:t xml:space="preserve"> </w:t>
      </w:r>
      <w:r w:rsidR="00833528">
        <w:t>направленности.</w:t>
      </w:r>
    </w:p>
    <w:p w:rsidR="005F0232" w:rsidRDefault="005F0232">
      <w:pPr>
        <w:pStyle w:val="a3"/>
        <w:ind w:right="407" w:firstLine="708"/>
        <w:jc w:val="both"/>
      </w:pPr>
      <w:r>
        <w:t>Образовательная деятельность ведётся на чувашском языке, в очной форме, нормативный срок обучения 6 лет.</w:t>
      </w:r>
    </w:p>
    <w:p w:rsidR="008602EF" w:rsidRPr="008602EF" w:rsidRDefault="008602EF" w:rsidP="008602EF">
      <w:pPr>
        <w:pStyle w:val="a3"/>
        <w:ind w:right="408" w:firstLine="300"/>
      </w:pPr>
      <w:r w:rsidRPr="008602EF">
        <w:t>С 02.07.2022 стало возможным проводить массовые мероприятия со смешанными коллективами даже в закрытых помещениях, отменили групповую изоляцию. Также стало необязательно дезин</w:t>
      </w:r>
      <w:r>
        <w:t xml:space="preserve">фицировать </w:t>
      </w:r>
      <w:r w:rsidRPr="008602EF">
        <w:t>в конце рабочего дня, игрушки и другое оборудование. Персонал смог работать без масок.</w:t>
      </w:r>
    </w:p>
    <w:p w:rsidR="001C48FB" w:rsidRDefault="008602EF" w:rsidP="008602EF">
      <w:pPr>
        <w:pStyle w:val="a3"/>
        <w:ind w:right="408" w:firstLine="300"/>
        <w:jc w:val="both"/>
      </w:pPr>
      <w:r w:rsidRPr="008602EF">
        <w:t xml:space="preserve">Снятие </w:t>
      </w:r>
      <w:proofErr w:type="spellStart"/>
      <w:r w:rsidRPr="008602EF">
        <w:t>антиковидных</w:t>
      </w:r>
      <w:proofErr w:type="spellEnd"/>
      <w:r w:rsidRPr="008602EF">
        <w:t xml:space="preserve"> ограничений позволило наблюдать динамику улучшения образовательных достижений воспитанников. Дети стали активнее демонстрировать познавательную активность в деятельности, участвовать в межгрупповых мероприятиях, спокойнее вести на прогулках. </w:t>
      </w:r>
    </w:p>
    <w:p w:rsidR="008602EF" w:rsidRPr="008602EF" w:rsidRDefault="008602EF" w:rsidP="00C464A2">
      <w:pPr>
        <w:widowControl/>
        <w:autoSpaceDE/>
        <w:autoSpaceDN/>
        <w:jc w:val="both"/>
        <w:rPr>
          <w:rFonts w:eastAsia="Calibri"/>
          <w:sz w:val="24"/>
          <w:szCs w:val="24"/>
        </w:rPr>
      </w:pPr>
      <w:r w:rsidRPr="008602EF">
        <w:rPr>
          <w:rFonts w:eastAsia="Calibri"/>
          <w:sz w:val="24"/>
          <w:szCs w:val="24"/>
        </w:rPr>
        <w:t>Чтобы выбрать стратегию воспитательной работы, в 2022 году проводился анализ состава семей воспитанников.</w:t>
      </w:r>
    </w:p>
    <w:p w:rsidR="008602EF" w:rsidRPr="008602EF" w:rsidRDefault="008602EF" w:rsidP="008602EF">
      <w:pPr>
        <w:widowControl/>
        <w:autoSpaceDE/>
        <w:autoSpaceDN/>
        <w:jc w:val="both"/>
        <w:rPr>
          <w:rFonts w:eastAsia="Calibri"/>
          <w:sz w:val="24"/>
          <w:szCs w:val="24"/>
          <w:lang w:val="en-US"/>
        </w:rPr>
      </w:pPr>
      <w:proofErr w:type="spellStart"/>
      <w:r w:rsidRPr="008602EF">
        <w:rPr>
          <w:rFonts w:eastAsia="Calibri"/>
          <w:sz w:val="24"/>
          <w:szCs w:val="24"/>
          <w:lang w:val="en-US"/>
        </w:rPr>
        <w:t>Характеристика</w:t>
      </w:r>
      <w:proofErr w:type="spellEnd"/>
      <w:r w:rsidRPr="008602EF">
        <w:rPr>
          <w:rFonts w:eastAsia="Calibri"/>
          <w:sz w:val="24"/>
          <w:szCs w:val="24"/>
          <w:lang w:val="en-US"/>
        </w:rPr>
        <w:t xml:space="preserve"> </w:t>
      </w:r>
      <w:proofErr w:type="spellStart"/>
      <w:r w:rsidRPr="008602EF">
        <w:rPr>
          <w:rFonts w:eastAsia="Calibri"/>
          <w:sz w:val="24"/>
          <w:szCs w:val="24"/>
          <w:lang w:val="en-US"/>
        </w:rPr>
        <w:t>семей</w:t>
      </w:r>
      <w:proofErr w:type="spellEnd"/>
      <w:r w:rsidRPr="008602EF">
        <w:rPr>
          <w:rFonts w:eastAsia="Calibri"/>
          <w:sz w:val="24"/>
          <w:szCs w:val="24"/>
          <w:lang w:val="en-US"/>
        </w:rPr>
        <w:t xml:space="preserve"> </w:t>
      </w:r>
      <w:proofErr w:type="spellStart"/>
      <w:r w:rsidRPr="008602EF">
        <w:rPr>
          <w:rFonts w:eastAsia="Calibri"/>
          <w:sz w:val="24"/>
          <w:szCs w:val="24"/>
          <w:lang w:val="en-US"/>
        </w:rPr>
        <w:t>по</w:t>
      </w:r>
      <w:proofErr w:type="spellEnd"/>
      <w:r w:rsidRPr="008602EF">
        <w:rPr>
          <w:rFonts w:eastAsia="Calibri"/>
          <w:sz w:val="24"/>
          <w:szCs w:val="24"/>
          <w:lang w:val="en-US"/>
        </w:rPr>
        <w:t xml:space="preserve"> </w:t>
      </w:r>
      <w:proofErr w:type="spellStart"/>
      <w:r w:rsidRPr="008602EF">
        <w:rPr>
          <w:rFonts w:eastAsia="Calibri"/>
          <w:sz w:val="24"/>
          <w:szCs w:val="24"/>
          <w:lang w:val="en-US"/>
        </w:rPr>
        <w:t>составу</w:t>
      </w:r>
      <w:proofErr w:type="spellEnd"/>
    </w:p>
    <w:tbl>
      <w:tblPr>
        <w:tblW w:w="0" w:type="auto"/>
        <w:tblLook w:val="0600" w:firstRow="0" w:lastRow="0" w:firstColumn="0" w:lastColumn="0" w:noHBand="1" w:noVBand="1"/>
      </w:tblPr>
      <w:tblGrid>
        <w:gridCol w:w="3194"/>
        <w:gridCol w:w="2268"/>
        <w:gridCol w:w="4678"/>
      </w:tblGrid>
      <w:tr w:rsidR="008602EF" w:rsidRPr="008602EF" w:rsidTr="00C464A2">
        <w:trPr>
          <w:trHeight w:val="537"/>
        </w:trPr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2EF" w:rsidRPr="008602EF" w:rsidRDefault="008602EF" w:rsidP="008602E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8602EF">
              <w:rPr>
                <w:rFonts w:eastAsia="Calibri"/>
                <w:sz w:val="24"/>
                <w:szCs w:val="24"/>
                <w:lang w:val="en-US"/>
              </w:rPr>
              <w:t>Состав</w:t>
            </w:r>
            <w:proofErr w:type="spellEnd"/>
            <w:r w:rsidRPr="008602EF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2EF">
              <w:rPr>
                <w:rFonts w:eastAsia="Calibri"/>
                <w:sz w:val="24"/>
                <w:szCs w:val="24"/>
                <w:lang w:val="en-US"/>
              </w:rPr>
              <w:t>семьи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2EF" w:rsidRPr="008602EF" w:rsidRDefault="008602EF" w:rsidP="008602E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8602EF">
              <w:rPr>
                <w:rFonts w:eastAsia="Calibri"/>
                <w:sz w:val="24"/>
                <w:szCs w:val="24"/>
                <w:lang w:val="en-US"/>
              </w:rPr>
              <w:t>Количество</w:t>
            </w:r>
            <w:proofErr w:type="spellEnd"/>
            <w:r w:rsidRPr="008602EF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2EF">
              <w:rPr>
                <w:rFonts w:eastAsia="Calibri"/>
                <w:sz w:val="24"/>
                <w:szCs w:val="24"/>
                <w:lang w:val="en-US"/>
              </w:rPr>
              <w:t>семей</w:t>
            </w:r>
            <w:proofErr w:type="spellEnd"/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2EF" w:rsidRPr="008602EF" w:rsidRDefault="008602EF" w:rsidP="008602E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8602EF">
              <w:rPr>
                <w:rFonts w:eastAsia="Calibri"/>
                <w:sz w:val="24"/>
                <w:szCs w:val="24"/>
              </w:rPr>
              <w:t>Процент от общего количества семей воспитанников</w:t>
            </w:r>
          </w:p>
        </w:tc>
      </w:tr>
      <w:tr w:rsidR="008602EF" w:rsidRPr="008602EF" w:rsidTr="00C464A2">
        <w:trPr>
          <w:trHeight w:val="108"/>
        </w:trPr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2EF" w:rsidRPr="008602EF" w:rsidRDefault="008602EF" w:rsidP="008602E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8602EF">
              <w:rPr>
                <w:rFonts w:eastAsia="Calibri"/>
                <w:sz w:val="24"/>
                <w:szCs w:val="24"/>
                <w:lang w:val="en-US"/>
              </w:rPr>
              <w:t>Полная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2EF" w:rsidRPr="008602EF" w:rsidRDefault="008602EF" w:rsidP="008602E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7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2EF" w:rsidRPr="008602EF" w:rsidRDefault="008602EF" w:rsidP="008602E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  <w:lang w:val="en-US"/>
              </w:rPr>
            </w:pPr>
            <w:r>
              <w:rPr>
                <w:rFonts w:eastAsia="Calibri"/>
                <w:sz w:val="24"/>
                <w:szCs w:val="24"/>
              </w:rPr>
              <w:t>7</w:t>
            </w:r>
            <w:r w:rsidRPr="008602EF">
              <w:rPr>
                <w:rFonts w:eastAsia="Calibri"/>
                <w:sz w:val="24"/>
                <w:szCs w:val="24"/>
                <w:lang w:val="en-US"/>
              </w:rPr>
              <w:t>5%</w:t>
            </w:r>
          </w:p>
        </w:tc>
      </w:tr>
      <w:tr w:rsidR="008602EF" w:rsidRPr="008602EF" w:rsidTr="00C464A2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2EF" w:rsidRPr="008602EF" w:rsidRDefault="008602EF" w:rsidP="008602E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8602EF">
              <w:rPr>
                <w:rFonts w:eastAsia="Calibri"/>
                <w:sz w:val="24"/>
                <w:szCs w:val="24"/>
                <w:lang w:val="en-US"/>
              </w:rPr>
              <w:t>Неполная</w:t>
            </w:r>
            <w:proofErr w:type="spellEnd"/>
            <w:r w:rsidRPr="008602EF">
              <w:rPr>
                <w:rFonts w:eastAsia="Calibri"/>
                <w:sz w:val="24"/>
                <w:szCs w:val="24"/>
                <w:lang w:val="en-US"/>
              </w:rPr>
              <w:t xml:space="preserve"> с </w:t>
            </w:r>
            <w:proofErr w:type="spellStart"/>
            <w:r w:rsidRPr="008602EF">
              <w:rPr>
                <w:rFonts w:eastAsia="Calibri"/>
                <w:sz w:val="24"/>
                <w:szCs w:val="24"/>
                <w:lang w:val="en-US"/>
              </w:rPr>
              <w:t>матерью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2EF" w:rsidRPr="008602EF" w:rsidRDefault="008602EF" w:rsidP="008602E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1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2EF" w:rsidRPr="008602EF" w:rsidRDefault="008602EF" w:rsidP="008602E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  <w:lang w:val="en-US"/>
              </w:rPr>
            </w:pPr>
            <w:r>
              <w:rPr>
                <w:rFonts w:eastAsia="Calibri"/>
                <w:sz w:val="24"/>
                <w:szCs w:val="24"/>
              </w:rPr>
              <w:t>25</w:t>
            </w:r>
            <w:r w:rsidRPr="008602EF">
              <w:rPr>
                <w:rFonts w:eastAsia="Calibri"/>
                <w:sz w:val="24"/>
                <w:szCs w:val="24"/>
                <w:lang w:val="en-US"/>
              </w:rPr>
              <w:t>%</w:t>
            </w:r>
          </w:p>
        </w:tc>
      </w:tr>
      <w:tr w:rsidR="008602EF" w:rsidRPr="008602EF" w:rsidTr="00C464A2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2EF" w:rsidRPr="008602EF" w:rsidRDefault="008602EF" w:rsidP="008602E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8602EF">
              <w:rPr>
                <w:rFonts w:eastAsia="Calibri"/>
                <w:sz w:val="24"/>
                <w:szCs w:val="24"/>
                <w:lang w:val="en-US"/>
              </w:rPr>
              <w:t>Неполная</w:t>
            </w:r>
            <w:proofErr w:type="spellEnd"/>
            <w:r w:rsidRPr="008602EF">
              <w:rPr>
                <w:rFonts w:eastAsia="Calibri"/>
                <w:sz w:val="24"/>
                <w:szCs w:val="24"/>
                <w:lang w:val="en-US"/>
              </w:rPr>
              <w:t xml:space="preserve"> с </w:t>
            </w:r>
            <w:proofErr w:type="spellStart"/>
            <w:r w:rsidRPr="008602EF">
              <w:rPr>
                <w:rFonts w:eastAsia="Calibri"/>
                <w:sz w:val="24"/>
                <w:szCs w:val="24"/>
                <w:lang w:val="en-US"/>
              </w:rPr>
              <w:t>отцом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2EF" w:rsidRPr="008602EF" w:rsidRDefault="008602EF" w:rsidP="008602E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2EF" w:rsidRPr="008602EF" w:rsidRDefault="008602EF" w:rsidP="008602E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  <w:lang w:val="en-US"/>
              </w:rPr>
            </w:pPr>
            <w:r>
              <w:rPr>
                <w:rFonts w:eastAsia="Calibri"/>
                <w:sz w:val="24"/>
                <w:szCs w:val="24"/>
                <w:lang w:val="en-US"/>
              </w:rPr>
              <w:t>0,</w:t>
            </w:r>
            <w:r w:rsidRPr="008602EF">
              <w:rPr>
                <w:rFonts w:eastAsia="Calibri"/>
                <w:sz w:val="24"/>
                <w:szCs w:val="24"/>
                <w:lang w:val="en-US"/>
              </w:rPr>
              <w:t>%</w:t>
            </w:r>
          </w:p>
        </w:tc>
      </w:tr>
      <w:tr w:rsidR="008602EF" w:rsidRPr="008602EF" w:rsidTr="00C464A2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2EF" w:rsidRPr="008602EF" w:rsidRDefault="008602EF" w:rsidP="008602E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8602EF">
              <w:rPr>
                <w:rFonts w:eastAsia="Calibri"/>
                <w:sz w:val="24"/>
                <w:szCs w:val="24"/>
                <w:lang w:val="en-US"/>
              </w:rPr>
              <w:t>Оформлено</w:t>
            </w:r>
            <w:proofErr w:type="spellEnd"/>
            <w:r w:rsidRPr="008602EF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2EF">
              <w:rPr>
                <w:rFonts w:eastAsia="Calibri"/>
                <w:sz w:val="24"/>
                <w:szCs w:val="24"/>
                <w:lang w:val="en-US"/>
              </w:rPr>
              <w:t>опекунство</w:t>
            </w:r>
            <w:proofErr w:type="spellEnd"/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2EF" w:rsidRPr="008602EF" w:rsidRDefault="008602EF" w:rsidP="008602E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0</w:t>
            </w:r>
          </w:p>
        </w:tc>
        <w:tc>
          <w:tcPr>
            <w:tcW w:w="46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2EF" w:rsidRPr="008602EF" w:rsidRDefault="008602EF" w:rsidP="008602E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  <w:lang w:val="en-US"/>
              </w:rPr>
            </w:pPr>
            <w:r>
              <w:rPr>
                <w:rFonts w:eastAsia="Calibri"/>
                <w:sz w:val="24"/>
                <w:szCs w:val="24"/>
                <w:lang w:val="en-US"/>
              </w:rPr>
              <w:t>0,</w:t>
            </w:r>
            <w:r w:rsidRPr="008602EF">
              <w:rPr>
                <w:rFonts w:eastAsia="Calibri"/>
                <w:sz w:val="24"/>
                <w:szCs w:val="24"/>
                <w:lang w:val="en-US"/>
              </w:rPr>
              <w:t>%</w:t>
            </w:r>
          </w:p>
        </w:tc>
      </w:tr>
    </w:tbl>
    <w:p w:rsidR="008602EF" w:rsidRPr="008602EF" w:rsidRDefault="008602EF" w:rsidP="008602EF">
      <w:pPr>
        <w:widowControl/>
        <w:autoSpaceDE/>
        <w:autoSpaceDN/>
        <w:spacing w:line="360" w:lineRule="auto"/>
        <w:jc w:val="both"/>
        <w:rPr>
          <w:rFonts w:eastAsia="Calibri"/>
          <w:sz w:val="24"/>
          <w:szCs w:val="24"/>
        </w:rPr>
      </w:pPr>
      <w:r w:rsidRPr="008602EF">
        <w:rPr>
          <w:rFonts w:eastAsia="Calibri"/>
          <w:sz w:val="24"/>
          <w:szCs w:val="24"/>
        </w:rPr>
        <w:t>Характеристика семей по количеству детей</w:t>
      </w:r>
    </w:p>
    <w:tbl>
      <w:tblPr>
        <w:tblW w:w="0" w:type="auto"/>
        <w:tblLook w:val="0600" w:firstRow="0" w:lastRow="0" w:firstColumn="0" w:lastColumn="0" w:noHBand="1" w:noVBand="1"/>
      </w:tblPr>
      <w:tblGrid>
        <w:gridCol w:w="2730"/>
        <w:gridCol w:w="1983"/>
        <w:gridCol w:w="5427"/>
      </w:tblGrid>
      <w:tr w:rsidR="008602EF" w:rsidRPr="008602EF" w:rsidTr="008602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2EF" w:rsidRPr="008602EF" w:rsidRDefault="008602EF" w:rsidP="008602E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8602EF">
              <w:rPr>
                <w:rFonts w:eastAsia="Calibri"/>
                <w:sz w:val="24"/>
                <w:szCs w:val="24"/>
                <w:lang w:val="en-US"/>
              </w:rPr>
              <w:t>Количество</w:t>
            </w:r>
            <w:proofErr w:type="spellEnd"/>
            <w:r w:rsidRPr="008602EF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2EF">
              <w:rPr>
                <w:rFonts w:eastAsia="Calibri"/>
                <w:sz w:val="24"/>
                <w:szCs w:val="24"/>
                <w:lang w:val="en-US"/>
              </w:rPr>
              <w:t>детей</w:t>
            </w:r>
            <w:proofErr w:type="spellEnd"/>
            <w:r w:rsidRPr="008602EF">
              <w:rPr>
                <w:rFonts w:eastAsia="Calibri"/>
                <w:sz w:val="24"/>
                <w:szCs w:val="24"/>
                <w:lang w:val="en-US"/>
              </w:rPr>
              <w:t xml:space="preserve"> в </w:t>
            </w:r>
            <w:proofErr w:type="spellStart"/>
            <w:r w:rsidRPr="008602EF">
              <w:rPr>
                <w:rFonts w:eastAsia="Calibri"/>
                <w:sz w:val="24"/>
                <w:szCs w:val="24"/>
                <w:lang w:val="en-US"/>
              </w:rPr>
              <w:lastRenderedPageBreak/>
              <w:t>семье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2EF" w:rsidRPr="008602EF" w:rsidRDefault="008602EF" w:rsidP="008602E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8602EF">
              <w:rPr>
                <w:rFonts w:eastAsia="Calibri"/>
                <w:sz w:val="24"/>
                <w:szCs w:val="24"/>
                <w:lang w:val="en-US"/>
              </w:rPr>
              <w:lastRenderedPageBreak/>
              <w:t>Количество</w:t>
            </w:r>
            <w:proofErr w:type="spellEnd"/>
            <w:r w:rsidRPr="008602EF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2EF">
              <w:rPr>
                <w:rFonts w:eastAsia="Calibri"/>
                <w:sz w:val="24"/>
                <w:szCs w:val="24"/>
                <w:lang w:val="en-US"/>
              </w:rPr>
              <w:lastRenderedPageBreak/>
              <w:t>семей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2EF" w:rsidRPr="008602EF" w:rsidRDefault="008602EF" w:rsidP="008602E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 w:rsidRPr="008602EF">
              <w:rPr>
                <w:rFonts w:eastAsia="Calibri"/>
                <w:sz w:val="24"/>
                <w:szCs w:val="24"/>
              </w:rPr>
              <w:lastRenderedPageBreak/>
              <w:t xml:space="preserve">Процент от общего количества семей </w:t>
            </w:r>
            <w:r w:rsidRPr="008602EF">
              <w:rPr>
                <w:rFonts w:eastAsia="Calibri"/>
                <w:sz w:val="24"/>
                <w:szCs w:val="24"/>
              </w:rPr>
              <w:lastRenderedPageBreak/>
              <w:t>воспитанников</w:t>
            </w:r>
          </w:p>
        </w:tc>
      </w:tr>
      <w:tr w:rsidR="008602EF" w:rsidRPr="008602EF" w:rsidTr="008602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2EF" w:rsidRPr="008602EF" w:rsidRDefault="008602EF" w:rsidP="008602E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8602EF">
              <w:rPr>
                <w:rFonts w:eastAsia="Calibri"/>
                <w:sz w:val="24"/>
                <w:szCs w:val="24"/>
                <w:lang w:val="en-US"/>
              </w:rPr>
              <w:lastRenderedPageBreak/>
              <w:t>Один</w:t>
            </w:r>
            <w:proofErr w:type="spellEnd"/>
            <w:r w:rsidRPr="008602EF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2EF">
              <w:rPr>
                <w:rFonts w:eastAsia="Calibri"/>
                <w:sz w:val="24"/>
                <w:szCs w:val="24"/>
                <w:lang w:val="en-US"/>
              </w:rPr>
              <w:t>ребенок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2EF" w:rsidRPr="008602EF" w:rsidRDefault="008602EF" w:rsidP="008602E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  <w:lang w:val="en-US"/>
              </w:rPr>
            </w:pPr>
            <w:r w:rsidRPr="008602EF">
              <w:rPr>
                <w:rFonts w:eastAsia="Calibri"/>
                <w:sz w:val="24"/>
                <w:szCs w:val="24"/>
                <w:lang w:val="en-US"/>
              </w:rPr>
              <w:t>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2EF" w:rsidRPr="008602EF" w:rsidRDefault="00C464A2" w:rsidP="008602E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  <w:lang w:val="en-US"/>
              </w:rPr>
            </w:pPr>
            <w:r>
              <w:rPr>
                <w:rFonts w:eastAsia="Calibri"/>
                <w:sz w:val="24"/>
                <w:szCs w:val="24"/>
              </w:rPr>
              <w:t>0</w:t>
            </w:r>
            <w:r w:rsidR="008602EF" w:rsidRPr="008602EF">
              <w:rPr>
                <w:rFonts w:eastAsia="Calibri"/>
                <w:sz w:val="24"/>
                <w:szCs w:val="24"/>
                <w:lang w:val="en-US"/>
              </w:rPr>
              <w:t>%</w:t>
            </w:r>
          </w:p>
        </w:tc>
      </w:tr>
      <w:tr w:rsidR="008602EF" w:rsidRPr="008602EF" w:rsidTr="00C464A2">
        <w:trPr>
          <w:trHeight w:val="314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2EF" w:rsidRPr="008602EF" w:rsidRDefault="008602EF" w:rsidP="008602E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8602EF">
              <w:rPr>
                <w:rFonts w:eastAsia="Calibri"/>
                <w:sz w:val="24"/>
                <w:szCs w:val="24"/>
                <w:lang w:val="en-US"/>
              </w:rPr>
              <w:t>Два</w:t>
            </w:r>
            <w:proofErr w:type="spellEnd"/>
            <w:r w:rsidRPr="008602EF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2EF">
              <w:rPr>
                <w:rFonts w:eastAsia="Calibri"/>
                <w:sz w:val="24"/>
                <w:szCs w:val="24"/>
                <w:lang w:val="en-US"/>
              </w:rPr>
              <w:t>ребенка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2EF" w:rsidRPr="008602EF" w:rsidRDefault="00C464A2" w:rsidP="008602E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2EF" w:rsidRPr="008602EF" w:rsidRDefault="00C464A2" w:rsidP="008602E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  <w:lang w:val="en-US"/>
              </w:rPr>
            </w:pPr>
            <w:r>
              <w:rPr>
                <w:rFonts w:eastAsia="Calibri"/>
                <w:sz w:val="24"/>
                <w:szCs w:val="24"/>
              </w:rPr>
              <w:t xml:space="preserve">37 </w:t>
            </w:r>
            <w:r w:rsidR="008602EF" w:rsidRPr="008602EF">
              <w:rPr>
                <w:rFonts w:eastAsia="Calibri"/>
                <w:sz w:val="24"/>
                <w:szCs w:val="24"/>
                <w:lang w:val="en-US"/>
              </w:rPr>
              <w:t>%</w:t>
            </w:r>
          </w:p>
        </w:tc>
      </w:tr>
      <w:tr w:rsidR="008602EF" w:rsidRPr="008602EF" w:rsidTr="008602EF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2EF" w:rsidRPr="008602EF" w:rsidRDefault="008602EF" w:rsidP="008602E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  <w:lang w:val="en-US"/>
              </w:rPr>
            </w:pPr>
            <w:proofErr w:type="spellStart"/>
            <w:r w:rsidRPr="008602EF">
              <w:rPr>
                <w:rFonts w:eastAsia="Calibri"/>
                <w:sz w:val="24"/>
                <w:szCs w:val="24"/>
                <w:lang w:val="en-US"/>
              </w:rPr>
              <w:t>Три</w:t>
            </w:r>
            <w:proofErr w:type="spellEnd"/>
            <w:r w:rsidRPr="008602EF">
              <w:rPr>
                <w:rFonts w:eastAsia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602EF">
              <w:rPr>
                <w:rFonts w:eastAsia="Calibri"/>
                <w:sz w:val="24"/>
                <w:szCs w:val="24"/>
                <w:lang w:val="en-US"/>
              </w:rPr>
              <w:t>ребенка</w:t>
            </w:r>
            <w:proofErr w:type="spellEnd"/>
            <w:r w:rsidRPr="008602EF">
              <w:rPr>
                <w:rFonts w:eastAsia="Calibri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8602EF">
              <w:rPr>
                <w:rFonts w:eastAsia="Calibri"/>
                <w:sz w:val="24"/>
                <w:szCs w:val="24"/>
                <w:lang w:val="en-US"/>
              </w:rPr>
              <w:t>более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2EF" w:rsidRPr="008602EF" w:rsidRDefault="00C464A2" w:rsidP="00C464A2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602EF" w:rsidRPr="008602EF" w:rsidRDefault="00C464A2" w:rsidP="008602EF">
            <w:pPr>
              <w:widowControl/>
              <w:autoSpaceDE/>
              <w:autoSpaceDN/>
              <w:jc w:val="both"/>
              <w:rPr>
                <w:rFonts w:eastAsia="Calibri"/>
                <w:sz w:val="24"/>
                <w:szCs w:val="24"/>
                <w:lang w:val="en-US"/>
              </w:rPr>
            </w:pPr>
            <w:r>
              <w:rPr>
                <w:rFonts w:eastAsia="Calibri"/>
                <w:sz w:val="24"/>
                <w:szCs w:val="24"/>
              </w:rPr>
              <w:t xml:space="preserve">63 </w:t>
            </w:r>
            <w:r w:rsidR="008602EF" w:rsidRPr="008602EF">
              <w:rPr>
                <w:rFonts w:eastAsia="Calibri"/>
                <w:sz w:val="24"/>
                <w:szCs w:val="24"/>
                <w:lang w:val="en-US"/>
              </w:rPr>
              <w:t>%</w:t>
            </w:r>
          </w:p>
        </w:tc>
      </w:tr>
    </w:tbl>
    <w:p w:rsidR="008602EF" w:rsidRPr="00C464A2" w:rsidRDefault="008602EF" w:rsidP="00C464A2">
      <w:pPr>
        <w:widowControl/>
        <w:autoSpaceDE/>
        <w:autoSpaceDN/>
        <w:spacing w:line="276" w:lineRule="auto"/>
        <w:jc w:val="both"/>
        <w:rPr>
          <w:rFonts w:eastAsia="Calibri"/>
          <w:color w:val="000000"/>
          <w:sz w:val="24"/>
          <w:szCs w:val="24"/>
        </w:rPr>
      </w:pPr>
      <w:r w:rsidRPr="008602EF">
        <w:rPr>
          <w:rFonts w:eastAsia="Calibri"/>
          <w:color w:val="000000"/>
          <w:sz w:val="24"/>
          <w:szCs w:val="24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Детский сад.</w:t>
      </w:r>
    </w:p>
    <w:p w:rsidR="001C48FB" w:rsidRDefault="00833528">
      <w:pPr>
        <w:pStyle w:val="a3"/>
        <w:spacing w:before="1"/>
        <w:ind w:right="407"/>
        <w:jc w:val="both"/>
      </w:pPr>
      <w:r>
        <w:t>Использование</w:t>
      </w:r>
      <w:r>
        <w:rPr>
          <w:spacing w:val="1"/>
        </w:rPr>
        <w:t xml:space="preserve"> </w:t>
      </w:r>
      <w:r>
        <w:t>интерактивных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-57"/>
        </w:rPr>
        <w:t xml:space="preserve"> </w:t>
      </w:r>
      <w:r>
        <w:t>реализуются на основании принципа партнерства и диалога, позволяет установить контакт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семьями воспитанников</w:t>
      </w:r>
      <w:r>
        <w:rPr>
          <w:spacing w:val="-2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согласования</w:t>
      </w:r>
      <w:r>
        <w:rPr>
          <w:spacing w:val="-1"/>
        </w:rPr>
        <w:t xml:space="preserve"> </w:t>
      </w:r>
      <w:r>
        <w:t>воспитательных воздействий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ребенка.</w:t>
      </w:r>
    </w:p>
    <w:p w:rsidR="001C48FB" w:rsidRPr="00C464A2" w:rsidRDefault="00833528" w:rsidP="00C464A2">
      <w:pPr>
        <w:pStyle w:val="a3"/>
        <w:ind w:right="409"/>
        <w:jc w:val="both"/>
      </w:pPr>
      <w:r>
        <w:t>Вывод:</w:t>
      </w:r>
      <w:r>
        <w:rPr>
          <w:spacing w:val="1"/>
        </w:rPr>
        <w:t xml:space="preserve"> </w:t>
      </w:r>
      <w:r>
        <w:t>Оценка образовательной деятельности хорошая. Образовательная деятельность в</w:t>
      </w:r>
      <w:r>
        <w:rPr>
          <w:spacing w:val="1"/>
        </w:rPr>
        <w:t xml:space="preserve"> </w:t>
      </w:r>
      <w:r>
        <w:t>детском саду организована в соответствии с законодательством РФ в сфере образования,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стабильное</w:t>
      </w:r>
      <w:r>
        <w:rPr>
          <w:spacing w:val="1"/>
        </w:rPr>
        <w:t xml:space="preserve"> </w:t>
      </w:r>
      <w:r>
        <w:t>функционирование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вовлеченность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сотрудников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образовательные</w:t>
      </w:r>
      <w:r>
        <w:rPr>
          <w:spacing w:val="-1"/>
        </w:rPr>
        <w:t xml:space="preserve"> </w:t>
      </w:r>
      <w:r>
        <w:t>отношения.</w:t>
      </w:r>
      <w:r w:rsidR="005F0232" w:rsidRPr="005F0232">
        <w:t xml:space="preserve"> </w:t>
      </w:r>
      <w:r w:rsidR="005F0232">
        <w:t>Платных образовательных услуг в 2022 году Учреждение не оказывало.</w:t>
      </w:r>
    </w:p>
    <w:p w:rsidR="001C48FB" w:rsidRDefault="00833528">
      <w:pPr>
        <w:pStyle w:val="2"/>
        <w:numPr>
          <w:ilvl w:val="1"/>
          <w:numId w:val="5"/>
        </w:numPr>
        <w:tabs>
          <w:tab w:val="left" w:pos="642"/>
        </w:tabs>
        <w:spacing w:before="75"/>
        <w:ind w:left="641" w:hanging="421"/>
        <w:jc w:val="left"/>
      </w:pPr>
      <w:bookmarkStart w:id="2" w:name="_TOC_250008"/>
      <w:r>
        <w:t>Оценка</w:t>
      </w:r>
      <w:r>
        <w:rPr>
          <w:spacing w:val="-4"/>
        </w:rPr>
        <w:t xml:space="preserve"> </w:t>
      </w:r>
      <w:r>
        <w:t>системы</w:t>
      </w:r>
      <w:r>
        <w:rPr>
          <w:spacing w:val="-4"/>
        </w:rPr>
        <w:t xml:space="preserve"> </w:t>
      </w:r>
      <w:r>
        <w:t>управления</w:t>
      </w:r>
      <w:r>
        <w:rPr>
          <w:spacing w:val="-4"/>
        </w:rPr>
        <w:t xml:space="preserve"> </w:t>
      </w:r>
      <w:bookmarkEnd w:id="2"/>
      <w:r>
        <w:t>организации</w:t>
      </w:r>
    </w:p>
    <w:p w:rsidR="001C48FB" w:rsidRDefault="00833528">
      <w:pPr>
        <w:pStyle w:val="a3"/>
        <w:ind w:right="1543" w:firstLine="708"/>
      </w:pPr>
      <w:r>
        <w:t>Управление дошкольным учреждением осуществляется в соответствии с</w:t>
      </w:r>
      <w:r>
        <w:rPr>
          <w:spacing w:val="-57"/>
        </w:rPr>
        <w:t xml:space="preserve"> </w:t>
      </w:r>
      <w:r>
        <w:t>действующим</w:t>
      </w:r>
      <w:r>
        <w:rPr>
          <w:spacing w:val="-2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уставом МБДОУ.</w:t>
      </w:r>
    </w:p>
    <w:p w:rsidR="001C48FB" w:rsidRDefault="00833528">
      <w:pPr>
        <w:pStyle w:val="a3"/>
        <w:ind w:right="873" w:firstLine="708"/>
      </w:pPr>
      <w:r>
        <w:t>Управление дошкольным учреждением строится на принципах единоначалия и</w:t>
      </w:r>
      <w:r>
        <w:rPr>
          <w:spacing w:val="-57"/>
        </w:rPr>
        <w:t xml:space="preserve"> </w:t>
      </w:r>
      <w:r>
        <w:t>коллегиальности.</w:t>
      </w:r>
    </w:p>
    <w:p w:rsidR="001C48FB" w:rsidRDefault="00833528">
      <w:pPr>
        <w:pStyle w:val="a3"/>
        <w:ind w:right="703" w:firstLine="708"/>
      </w:pPr>
      <w:r>
        <w:t>Коллегиальными органами управления являются:</w:t>
      </w:r>
      <w:r>
        <w:rPr>
          <w:spacing w:val="1"/>
        </w:rPr>
        <w:t xml:space="preserve"> </w:t>
      </w:r>
      <w:r>
        <w:t>педагогический совет, общее</w:t>
      </w:r>
      <w:r>
        <w:rPr>
          <w:spacing w:val="1"/>
        </w:rPr>
        <w:t xml:space="preserve"> </w:t>
      </w:r>
      <w:r>
        <w:t>собрание работников. Единоличным исполнительным органом является руководитель –</w:t>
      </w:r>
      <w:r>
        <w:rPr>
          <w:spacing w:val="-57"/>
        </w:rPr>
        <w:t xml:space="preserve"> </w:t>
      </w:r>
      <w:r>
        <w:t>заведующий.</w:t>
      </w:r>
    </w:p>
    <w:p w:rsidR="001C48FB" w:rsidRDefault="00833528">
      <w:pPr>
        <w:pStyle w:val="a3"/>
        <w:ind w:left="1693" w:right="1882"/>
        <w:jc w:val="center"/>
      </w:pPr>
      <w:r>
        <w:t>Органы</w:t>
      </w:r>
      <w:r>
        <w:rPr>
          <w:spacing w:val="-3"/>
        </w:rPr>
        <w:t xml:space="preserve"> </w:t>
      </w:r>
      <w:r>
        <w:t>управления,</w:t>
      </w:r>
      <w:r>
        <w:rPr>
          <w:spacing w:val="-1"/>
        </w:rPr>
        <w:t xml:space="preserve"> </w:t>
      </w:r>
      <w:r>
        <w:t>действующие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дошкольном</w:t>
      </w:r>
      <w:r>
        <w:rPr>
          <w:spacing w:val="-3"/>
        </w:rPr>
        <w:t xml:space="preserve"> </w:t>
      </w:r>
      <w:r>
        <w:t>учреждении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8079"/>
      </w:tblGrid>
      <w:tr w:rsidR="001C48FB">
        <w:trPr>
          <w:trHeight w:val="505"/>
        </w:trPr>
        <w:tc>
          <w:tcPr>
            <w:tcW w:w="1668" w:type="dxa"/>
          </w:tcPr>
          <w:p w:rsidR="001C48FB" w:rsidRDefault="00833528">
            <w:pPr>
              <w:pStyle w:val="TableParagraph"/>
              <w:spacing w:line="252" w:lineRule="exact"/>
              <w:ind w:left="521" w:right="118" w:hanging="375"/>
            </w:pPr>
            <w:r>
              <w:t>Наименование</w:t>
            </w:r>
            <w:r>
              <w:rPr>
                <w:spacing w:val="-52"/>
              </w:rPr>
              <w:t xml:space="preserve"> </w:t>
            </w:r>
            <w:r>
              <w:t>органа</w:t>
            </w:r>
          </w:p>
        </w:tc>
        <w:tc>
          <w:tcPr>
            <w:tcW w:w="8079" w:type="dxa"/>
          </w:tcPr>
          <w:p w:rsidR="001C48FB" w:rsidRDefault="00833528">
            <w:pPr>
              <w:pStyle w:val="TableParagraph"/>
              <w:spacing w:line="251" w:lineRule="exact"/>
              <w:ind w:left="3587" w:right="3579"/>
              <w:jc w:val="center"/>
            </w:pPr>
            <w:r>
              <w:t>Функции</w:t>
            </w:r>
          </w:p>
        </w:tc>
      </w:tr>
      <w:tr w:rsidR="001C48FB">
        <w:trPr>
          <w:trHeight w:val="1012"/>
        </w:trPr>
        <w:tc>
          <w:tcPr>
            <w:tcW w:w="1668" w:type="dxa"/>
          </w:tcPr>
          <w:p w:rsidR="001C48FB" w:rsidRDefault="00833528">
            <w:pPr>
              <w:pStyle w:val="TableParagraph"/>
              <w:spacing w:line="251" w:lineRule="exact"/>
            </w:pPr>
            <w:r>
              <w:t>Заведующий</w:t>
            </w:r>
          </w:p>
        </w:tc>
        <w:tc>
          <w:tcPr>
            <w:tcW w:w="8079" w:type="dxa"/>
          </w:tcPr>
          <w:p w:rsidR="001C48FB" w:rsidRDefault="00833528">
            <w:pPr>
              <w:pStyle w:val="TableParagraph"/>
              <w:ind w:right="94"/>
              <w:jc w:val="both"/>
            </w:pPr>
            <w:r>
              <w:t>Контролирует работу и обеспечивает эффективное взаимодействие структурных</w:t>
            </w:r>
            <w:r>
              <w:rPr>
                <w:spacing w:val="1"/>
              </w:rPr>
              <w:t xml:space="preserve"> </w:t>
            </w:r>
            <w:r>
              <w:t>подразделений</w:t>
            </w:r>
            <w:r>
              <w:rPr>
                <w:spacing w:val="1"/>
              </w:rPr>
              <w:t xml:space="preserve"> </w:t>
            </w:r>
            <w:r>
              <w:t>организации,</w:t>
            </w:r>
            <w:r>
              <w:rPr>
                <w:spacing w:val="1"/>
              </w:rPr>
              <w:t xml:space="preserve"> </w:t>
            </w:r>
            <w:r>
              <w:t>утверждает</w:t>
            </w:r>
            <w:r>
              <w:rPr>
                <w:spacing w:val="1"/>
              </w:rPr>
              <w:t xml:space="preserve"> </w:t>
            </w:r>
            <w:r>
              <w:t>штатное</w:t>
            </w:r>
            <w:r>
              <w:rPr>
                <w:spacing w:val="56"/>
              </w:rPr>
              <w:t xml:space="preserve"> </w:t>
            </w:r>
            <w:r>
              <w:t>расписание,</w:t>
            </w:r>
            <w:r>
              <w:rPr>
                <w:spacing w:val="56"/>
              </w:rPr>
              <w:t xml:space="preserve"> </w:t>
            </w:r>
            <w:r>
              <w:t>отчетные</w:t>
            </w:r>
            <w:r>
              <w:rPr>
                <w:spacing w:val="1"/>
              </w:rPr>
              <w:t xml:space="preserve"> </w:t>
            </w:r>
            <w:r>
              <w:t>документы</w:t>
            </w:r>
            <w:r>
              <w:rPr>
                <w:spacing w:val="40"/>
              </w:rPr>
              <w:t xml:space="preserve"> </w:t>
            </w:r>
            <w:r>
              <w:t>организации,</w:t>
            </w:r>
            <w:r>
              <w:rPr>
                <w:spacing w:val="39"/>
              </w:rPr>
              <w:t xml:space="preserve"> </w:t>
            </w:r>
            <w:r>
              <w:t>осуществляет</w:t>
            </w:r>
            <w:r>
              <w:rPr>
                <w:spacing w:val="37"/>
              </w:rPr>
              <w:t xml:space="preserve"> </w:t>
            </w:r>
            <w:r>
              <w:t>общее</w:t>
            </w:r>
            <w:r>
              <w:rPr>
                <w:spacing w:val="40"/>
              </w:rPr>
              <w:t xml:space="preserve"> </w:t>
            </w:r>
            <w:r>
              <w:t>руководство</w:t>
            </w:r>
            <w:r>
              <w:rPr>
                <w:spacing w:val="39"/>
              </w:rPr>
              <w:t xml:space="preserve"> </w:t>
            </w:r>
            <w:proofErr w:type="gramStart"/>
            <w:r>
              <w:t>дошкольным</w:t>
            </w:r>
            <w:proofErr w:type="gramEnd"/>
          </w:p>
          <w:p w:rsidR="001C48FB" w:rsidRDefault="00833528">
            <w:pPr>
              <w:pStyle w:val="TableParagraph"/>
              <w:spacing w:line="235" w:lineRule="exact"/>
            </w:pPr>
            <w:r>
              <w:t>учреждением</w:t>
            </w:r>
          </w:p>
        </w:tc>
      </w:tr>
      <w:tr w:rsidR="001C48FB">
        <w:trPr>
          <w:trHeight w:val="2528"/>
        </w:trPr>
        <w:tc>
          <w:tcPr>
            <w:tcW w:w="1668" w:type="dxa"/>
          </w:tcPr>
          <w:p w:rsidR="001C48FB" w:rsidRDefault="00833528">
            <w:pPr>
              <w:pStyle w:val="TableParagraph"/>
              <w:ind w:right="125"/>
            </w:pPr>
            <w:proofErr w:type="gramStart"/>
            <w:r>
              <w:t>Педагогически</w:t>
            </w:r>
            <w:r>
              <w:rPr>
                <w:spacing w:val="-52"/>
              </w:rPr>
              <w:t xml:space="preserve"> </w:t>
            </w:r>
            <w:r>
              <w:t>й</w:t>
            </w:r>
            <w:proofErr w:type="gramEnd"/>
            <w:r>
              <w:rPr>
                <w:spacing w:val="-4"/>
              </w:rPr>
              <w:t xml:space="preserve"> </w:t>
            </w:r>
            <w:r>
              <w:t>совет</w:t>
            </w:r>
          </w:p>
        </w:tc>
        <w:tc>
          <w:tcPr>
            <w:tcW w:w="8079" w:type="dxa"/>
          </w:tcPr>
          <w:p w:rsidR="001C48FB" w:rsidRDefault="00833528">
            <w:pPr>
              <w:pStyle w:val="TableParagraph"/>
            </w:pPr>
            <w:r>
              <w:t>Осуществляет</w:t>
            </w:r>
            <w:r>
              <w:rPr>
                <w:spacing w:val="10"/>
              </w:rPr>
              <w:t xml:space="preserve"> </w:t>
            </w:r>
            <w:r>
              <w:t>текущее</w:t>
            </w:r>
            <w:r>
              <w:rPr>
                <w:spacing w:val="10"/>
              </w:rPr>
              <w:t xml:space="preserve"> </w:t>
            </w:r>
            <w:r>
              <w:t>руководство</w:t>
            </w:r>
            <w:r>
              <w:rPr>
                <w:spacing w:val="11"/>
              </w:rPr>
              <w:t xml:space="preserve"> </w:t>
            </w:r>
            <w:r>
              <w:t>образовательной</w:t>
            </w:r>
            <w:r>
              <w:rPr>
                <w:spacing w:val="10"/>
              </w:rPr>
              <w:t xml:space="preserve"> </w:t>
            </w:r>
            <w:r>
              <w:t>деятельностью</w:t>
            </w:r>
            <w:r>
              <w:rPr>
                <w:spacing w:val="12"/>
              </w:rPr>
              <w:t xml:space="preserve"> </w:t>
            </w:r>
            <w:r>
              <w:t>дошкольного</w:t>
            </w:r>
            <w:r>
              <w:rPr>
                <w:spacing w:val="-52"/>
              </w:rPr>
              <w:t xml:space="preserve"> </w:t>
            </w:r>
            <w:r>
              <w:t>учреждения,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том</w:t>
            </w:r>
            <w:r>
              <w:rPr>
                <w:spacing w:val="-1"/>
              </w:rPr>
              <w:t xml:space="preserve"> </w:t>
            </w:r>
            <w:r>
              <w:t>числе</w:t>
            </w:r>
            <w:r>
              <w:rPr>
                <w:spacing w:val="-2"/>
              </w:rPr>
              <w:t xml:space="preserve"> </w:t>
            </w:r>
            <w:r>
              <w:t>рассматривает</w:t>
            </w:r>
            <w:r>
              <w:rPr>
                <w:spacing w:val="-4"/>
              </w:rPr>
              <w:t xml:space="preserve"> </w:t>
            </w:r>
            <w:r>
              <w:t>вопросы:</w:t>
            </w:r>
          </w:p>
          <w:p w:rsidR="001C48FB" w:rsidRDefault="00833528">
            <w:pPr>
              <w:pStyle w:val="TableParagraph"/>
              <w:spacing w:line="251" w:lineRule="exact"/>
            </w:pPr>
            <w:r>
              <w:t>−</w:t>
            </w:r>
            <w:r>
              <w:rPr>
                <w:spacing w:val="-6"/>
              </w:rPr>
              <w:t xml:space="preserve"> </w:t>
            </w:r>
            <w:r>
              <w:t>развития</w:t>
            </w:r>
            <w:r>
              <w:rPr>
                <w:spacing w:val="-3"/>
              </w:rPr>
              <w:t xml:space="preserve"> </w:t>
            </w:r>
            <w:r>
              <w:t>образовательных</w:t>
            </w:r>
            <w:r>
              <w:rPr>
                <w:spacing w:val="-3"/>
              </w:rPr>
              <w:t xml:space="preserve"> </w:t>
            </w:r>
            <w:r>
              <w:t>услуг;</w:t>
            </w:r>
          </w:p>
          <w:p w:rsidR="001C48FB" w:rsidRDefault="00833528">
            <w:pPr>
              <w:pStyle w:val="TableParagraph"/>
              <w:spacing w:line="252" w:lineRule="exact"/>
            </w:pPr>
            <w:r>
              <w:t>−</w:t>
            </w:r>
            <w:r>
              <w:rPr>
                <w:spacing w:val="-7"/>
              </w:rPr>
              <w:t xml:space="preserve"> </w:t>
            </w:r>
            <w:r>
              <w:t>регламентации</w:t>
            </w:r>
            <w:r>
              <w:rPr>
                <w:spacing w:val="-6"/>
              </w:rPr>
              <w:t xml:space="preserve"> </w:t>
            </w:r>
            <w:r>
              <w:t>образовательных</w:t>
            </w:r>
            <w:r>
              <w:rPr>
                <w:spacing w:val="-3"/>
              </w:rPr>
              <w:t xml:space="preserve"> </w:t>
            </w:r>
            <w:r>
              <w:t>отношений;</w:t>
            </w:r>
          </w:p>
          <w:p w:rsidR="001C48FB" w:rsidRDefault="00833528">
            <w:pPr>
              <w:pStyle w:val="TableParagraph"/>
              <w:spacing w:line="252" w:lineRule="exact"/>
            </w:pPr>
            <w:r>
              <w:t>−</w:t>
            </w:r>
            <w:r>
              <w:rPr>
                <w:spacing w:val="-7"/>
              </w:rPr>
              <w:t xml:space="preserve"> </w:t>
            </w:r>
            <w:r>
              <w:t>разработки</w:t>
            </w:r>
            <w:r>
              <w:rPr>
                <w:spacing w:val="-6"/>
              </w:rPr>
              <w:t xml:space="preserve"> </w:t>
            </w:r>
            <w:r>
              <w:t>образовательных</w:t>
            </w:r>
            <w:r>
              <w:rPr>
                <w:spacing w:val="-3"/>
              </w:rPr>
              <w:t xml:space="preserve"> </w:t>
            </w:r>
            <w:r>
              <w:t>программ;</w:t>
            </w:r>
          </w:p>
          <w:p w:rsidR="001C48FB" w:rsidRDefault="00833528">
            <w:pPr>
              <w:pStyle w:val="TableParagraph"/>
              <w:spacing w:before="1"/>
              <w:ind w:right="2356"/>
            </w:pPr>
            <w:r>
              <w:t>− выбора учебников, учебных пособий, средств обучения и</w:t>
            </w:r>
            <w:r>
              <w:rPr>
                <w:spacing w:val="-52"/>
              </w:rPr>
              <w:t xml:space="preserve"> </w:t>
            </w:r>
            <w:r>
              <w:t>воспитания;</w:t>
            </w:r>
          </w:p>
          <w:p w:rsidR="001C48FB" w:rsidRDefault="00833528">
            <w:pPr>
              <w:pStyle w:val="TableParagraph"/>
              <w:spacing w:before="1" w:line="252" w:lineRule="exact"/>
            </w:pPr>
            <w:r>
              <w:t>−</w:t>
            </w:r>
            <w:r>
              <w:rPr>
                <w:spacing w:val="-7"/>
              </w:rPr>
              <w:t xml:space="preserve"> </w:t>
            </w:r>
            <w:r>
              <w:t>материально-технического</w:t>
            </w:r>
            <w:r>
              <w:rPr>
                <w:spacing w:val="-6"/>
              </w:rPr>
              <w:t xml:space="preserve"> </w:t>
            </w:r>
            <w:r>
              <w:t>обеспечения</w:t>
            </w:r>
            <w:r>
              <w:rPr>
                <w:spacing w:val="-5"/>
              </w:rPr>
              <w:t xml:space="preserve"> </w:t>
            </w:r>
            <w:r>
              <w:t>образовательного</w:t>
            </w:r>
            <w:r>
              <w:rPr>
                <w:spacing w:val="-6"/>
              </w:rPr>
              <w:t xml:space="preserve"> </w:t>
            </w:r>
            <w:r>
              <w:t>процесса;</w:t>
            </w:r>
          </w:p>
          <w:p w:rsidR="001C48FB" w:rsidRDefault="00833528">
            <w:pPr>
              <w:pStyle w:val="TableParagraph"/>
              <w:spacing w:line="252" w:lineRule="exact"/>
            </w:pPr>
            <w:r>
              <w:t>−</w:t>
            </w:r>
            <w:r>
              <w:rPr>
                <w:spacing w:val="-6"/>
              </w:rPr>
              <w:t xml:space="preserve"> </w:t>
            </w:r>
            <w:r>
              <w:t>аттестации,</w:t>
            </w:r>
            <w:r>
              <w:rPr>
                <w:spacing w:val="-3"/>
              </w:rPr>
              <w:t xml:space="preserve"> </w:t>
            </w:r>
            <w:r>
              <w:t>повышении</w:t>
            </w:r>
            <w:r>
              <w:rPr>
                <w:spacing w:val="-6"/>
              </w:rPr>
              <w:t xml:space="preserve"> </w:t>
            </w:r>
            <w:r>
              <w:t>квалификации</w:t>
            </w:r>
            <w:r>
              <w:rPr>
                <w:spacing w:val="-3"/>
              </w:rPr>
              <w:t xml:space="preserve"> </w:t>
            </w:r>
            <w:r>
              <w:t>педагогических</w:t>
            </w:r>
            <w:r>
              <w:rPr>
                <w:spacing w:val="-6"/>
              </w:rPr>
              <w:t xml:space="preserve"> </w:t>
            </w:r>
            <w:r>
              <w:t>работников;</w:t>
            </w:r>
          </w:p>
          <w:p w:rsidR="001C48FB" w:rsidRDefault="00833528">
            <w:pPr>
              <w:pStyle w:val="TableParagraph"/>
              <w:spacing w:line="235" w:lineRule="exact"/>
            </w:pPr>
            <w:r>
              <w:t>−</w:t>
            </w:r>
            <w:r>
              <w:rPr>
                <w:spacing w:val="-6"/>
              </w:rPr>
              <w:t xml:space="preserve"> </w:t>
            </w:r>
            <w:r>
              <w:t>координации</w:t>
            </w:r>
            <w:r>
              <w:rPr>
                <w:spacing w:val="-4"/>
              </w:rPr>
              <w:t xml:space="preserve"> </w:t>
            </w:r>
            <w:r>
              <w:t>деятельности</w:t>
            </w:r>
            <w:r>
              <w:rPr>
                <w:spacing w:val="-5"/>
              </w:rPr>
              <w:t xml:space="preserve"> </w:t>
            </w:r>
            <w:r>
              <w:t>методических</w:t>
            </w:r>
            <w:r>
              <w:rPr>
                <w:spacing w:val="-6"/>
              </w:rPr>
              <w:t xml:space="preserve"> </w:t>
            </w:r>
            <w:r>
              <w:t>объединений</w:t>
            </w:r>
          </w:p>
        </w:tc>
      </w:tr>
      <w:tr w:rsidR="001C48FB">
        <w:trPr>
          <w:trHeight w:val="2782"/>
        </w:trPr>
        <w:tc>
          <w:tcPr>
            <w:tcW w:w="1668" w:type="dxa"/>
          </w:tcPr>
          <w:p w:rsidR="001C48FB" w:rsidRDefault="00833528">
            <w:pPr>
              <w:pStyle w:val="TableParagraph"/>
              <w:ind w:right="448"/>
            </w:pPr>
            <w:r>
              <w:lastRenderedPageBreak/>
              <w:t>Общее</w:t>
            </w:r>
            <w:r>
              <w:rPr>
                <w:spacing w:val="1"/>
              </w:rPr>
              <w:t xml:space="preserve"> </w:t>
            </w:r>
            <w:r>
              <w:t>собрание</w:t>
            </w:r>
            <w:r>
              <w:rPr>
                <w:spacing w:val="1"/>
              </w:rPr>
              <w:t xml:space="preserve"> </w:t>
            </w:r>
            <w:r>
              <w:t>работников</w:t>
            </w:r>
          </w:p>
        </w:tc>
        <w:tc>
          <w:tcPr>
            <w:tcW w:w="8079" w:type="dxa"/>
          </w:tcPr>
          <w:p w:rsidR="001C48FB" w:rsidRDefault="00833528">
            <w:pPr>
              <w:pStyle w:val="TableParagraph"/>
              <w:ind w:right="1264"/>
            </w:pPr>
            <w:r>
              <w:t>Реализует</w:t>
            </w:r>
            <w:r>
              <w:rPr>
                <w:spacing w:val="-5"/>
              </w:rPr>
              <w:t xml:space="preserve"> </w:t>
            </w:r>
            <w:r>
              <w:t>право</w:t>
            </w:r>
            <w:r>
              <w:rPr>
                <w:spacing w:val="-3"/>
              </w:rPr>
              <w:t xml:space="preserve"> </w:t>
            </w:r>
            <w:r>
              <w:t>работников</w:t>
            </w:r>
            <w:r>
              <w:rPr>
                <w:spacing w:val="-5"/>
              </w:rPr>
              <w:t xml:space="preserve"> </w:t>
            </w:r>
            <w:r>
              <w:t>участвовать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5"/>
              </w:rPr>
              <w:t xml:space="preserve"> </w:t>
            </w:r>
            <w:r>
              <w:t>управлении</w:t>
            </w:r>
            <w:r>
              <w:rPr>
                <w:spacing w:val="-52"/>
              </w:rPr>
              <w:t xml:space="preserve"> </w:t>
            </w:r>
            <w:r>
              <w:t>образовательной</w:t>
            </w:r>
            <w:r>
              <w:rPr>
                <w:spacing w:val="-2"/>
              </w:rPr>
              <w:t xml:space="preserve"> </w:t>
            </w:r>
            <w:r>
              <w:t>организацией,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1"/>
              </w:rPr>
              <w:t xml:space="preserve"> </w:t>
            </w:r>
            <w:r>
              <w:t>том</w:t>
            </w:r>
            <w:r>
              <w:rPr>
                <w:spacing w:val="-4"/>
              </w:rPr>
              <w:t xml:space="preserve"> </w:t>
            </w:r>
            <w:r>
              <w:t>числе:</w:t>
            </w:r>
          </w:p>
          <w:p w:rsidR="001C48FB" w:rsidRDefault="00833528">
            <w:pPr>
              <w:pStyle w:val="TableParagraph"/>
            </w:pPr>
            <w:r>
              <w:t>−</w:t>
            </w:r>
            <w:r>
              <w:rPr>
                <w:spacing w:val="-1"/>
              </w:rPr>
              <w:t xml:space="preserve"> </w:t>
            </w:r>
            <w:r>
              <w:t>участвовать</w:t>
            </w:r>
            <w:r>
              <w:rPr>
                <w:spacing w:val="2"/>
              </w:rPr>
              <w:t xml:space="preserve"> </w:t>
            </w:r>
            <w:r>
              <w:t>в разработке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1"/>
              </w:rPr>
              <w:t xml:space="preserve"> </w:t>
            </w:r>
            <w:r>
              <w:t>принятии</w:t>
            </w:r>
            <w:r>
              <w:rPr>
                <w:spacing w:val="1"/>
              </w:rPr>
              <w:t xml:space="preserve"> </w:t>
            </w:r>
            <w:r>
              <w:t>коллективного</w:t>
            </w:r>
            <w:r>
              <w:rPr>
                <w:spacing w:val="2"/>
              </w:rPr>
              <w:t xml:space="preserve"> </w:t>
            </w:r>
            <w:r>
              <w:t>договора,</w:t>
            </w:r>
            <w:r>
              <w:rPr>
                <w:spacing w:val="-1"/>
              </w:rPr>
              <w:t xml:space="preserve"> </w:t>
            </w:r>
            <w:r>
              <w:t>Правил</w:t>
            </w:r>
            <w:r>
              <w:rPr>
                <w:spacing w:val="2"/>
              </w:rPr>
              <w:t xml:space="preserve"> </w:t>
            </w:r>
            <w:r>
              <w:t>трудового</w:t>
            </w:r>
            <w:r>
              <w:rPr>
                <w:spacing w:val="-52"/>
              </w:rPr>
              <w:t xml:space="preserve"> </w:t>
            </w:r>
            <w:r>
              <w:t>распорядка,</w:t>
            </w:r>
            <w:r>
              <w:rPr>
                <w:spacing w:val="-1"/>
              </w:rPr>
              <w:t xml:space="preserve"> </w:t>
            </w:r>
            <w:r>
              <w:t>изменений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дополнений</w:t>
            </w:r>
            <w:r>
              <w:rPr>
                <w:spacing w:val="-1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ним;</w:t>
            </w:r>
          </w:p>
          <w:p w:rsidR="001C48FB" w:rsidRDefault="00833528">
            <w:pPr>
              <w:pStyle w:val="TableParagraph"/>
              <w:spacing w:line="252" w:lineRule="exact"/>
            </w:pPr>
            <w:r>
              <w:t>−</w:t>
            </w:r>
            <w:r>
              <w:rPr>
                <w:spacing w:val="-6"/>
              </w:rPr>
              <w:t xml:space="preserve"> </w:t>
            </w:r>
            <w:r>
              <w:t>принимать</w:t>
            </w:r>
            <w:r>
              <w:rPr>
                <w:spacing w:val="-2"/>
              </w:rPr>
              <w:t xml:space="preserve"> </w:t>
            </w:r>
            <w:r>
              <w:t>локальные</w:t>
            </w:r>
            <w:r>
              <w:rPr>
                <w:spacing w:val="-4"/>
              </w:rPr>
              <w:t xml:space="preserve"> </w:t>
            </w:r>
            <w:r>
              <w:t>акты,</w:t>
            </w:r>
            <w:r>
              <w:rPr>
                <w:spacing w:val="-3"/>
              </w:rPr>
              <w:t xml:space="preserve"> </w:t>
            </w:r>
            <w:r>
              <w:t>которые</w:t>
            </w:r>
            <w:r>
              <w:rPr>
                <w:spacing w:val="-4"/>
              </w:rPr>
              <w:t xml:space="preserve"> </w:t>
            </w:r>
            <w:r>
              <w:t>регламентируют</w:t>
            </w:r>
          </w:p>
          <w:p w:rsidR="001C48FB" w:rsidRDefault="00833528">
            <w:pPr>
              <w:pStyle w:val="TableParagraph"/>
            </w:pPr>
            <w:proofErr w:type="gramStart"/>
            <w:r>
              <w:t>деятельность</w:t>
            </w:r>
            <w:r>
              <w:rPr>
                <w:spacing w:val="24"/>
              </w:rPr>
              <w:t xml:space="preserve"> </w:t>
            </w:r>
            <w:r>
              <w:t>образовательной</w:t>
            </w:r>
            <w:r>
              <w:rPr>
                <w:spacing w:val="26"/>
              </w:rPr>
              <w:t xml:space="preserve"> </w:t>
            </w:r>
            <w:r>
              <w:t>организации</w:t>
            </w:r>
            <w:r>
              <w:rPr>
                <w:spacing w:val="25"/>
              </w:rPr>
              <w:t xml:space="preserve"> </w:t>
            </w:r>
            <w:r>
              <w:t>и</w:t>
            </w:r>
            <w:r>
              <w:rPr>
                <w:spacing w:val="26"/>
              </w:rPr>
              <w:t xml:space="preserve"> </w:t>
            </w:r>
            <w:r>
              <w:t>связаны</w:t>
            </w:r>
            <w:r>
              <w:rPr>
                <w:spacing w:val="27"/>
              </w:rPr>
              <w:t xml:space="preserve"> </w:t>
            </w:r>
            <w:r>
              <w:t>справами</w:t>
            </w:r>
            <w:r>
              <w:rPr>
                <w:spacing w:val="26"/>
              </w:rPr>
              <w:t xml:space="preserve"> </w:t>
            </w:r>
            <w:r>
              <w:t>и</w:t>
            </w:r>
            <w:r>
              <w:rPr>
                <w:spacing w:val="26"/>
              </w:rPr>
              <w:t xml:space="preserve"> </w:t>
            </w:r>
            <w:r>
              <w:t>обязанностями</w:t>
            </w:r>
            <w:r>
              <w:rPr>
                <w:spacing w:val="-52"/>
              </w:rPr>
              <w:t xml:space="preserve"> </w:t>
            </w:r>
            <w:r>
              <w:t>работников;</w:t>
            </w:r>
            <w:proofErr w:type="gramEnd"/>
          </w:p>
          <w:p w:rsidR="001C48FB" w:rsidRDefault="00833528">
            <w:pPr>
              <w:pStyle w:val="TableParagraph"/>
              <w:ind w:right="1264"/>
            </w:pPr>
            <w:r>
              <w:t>−</w:t>
            </w:r>
            <w:r>
              <w:rPr>
                <w:spacing w:val="-6"/>
              </w:rPr>
              <w:t xml:space="preserve"> </w:t>
            </w:r>
            <w:r>
              <w:t>разрешать</w:t>
            </w:r>
            <w:r>
              <w:rPr>
                <w:spacing w:val="-5"/>
              </w:rPr>
              <w:t xml:space="preserve"> </w:t>
            </w:r>
            <w:r>
              <w:t>конфликтные</w:t>
            </w:r>
            <w:r>
              <w:rPr>
                <w:spacing w:val="-3"/>
              </w:rPr>
              <w:t xml:space="preserve"> </w:t>
            </w:r>
            <w:r>
              <w:t>ситуации</w:t>
            </w:r>
            <w:r>
              <w:rPr>
                <w:spacing w:val="-4"/>
              </w:rPr>
              <w:t xml:space="preserve"> </w:t>
            </w:r>
            <w:r>
              <w:t>между</w:t>
            </w:r>
            <w:r>
              <w:rPr>
                <w:spacing w:val="-2"/>
              </w:rPr>
              <w:t xml:space="preserve"> </w:t>
            </w:r>
            <w:r>
              <w:t>работниками</w:t>
            </w:r>
            <w:r>
              <w:rPr>
                <w:spacing w:val="-4"/>
              </w:rPr>
              <w:t xml:space="preserve"> </w:t>
            </w:r>
            <w:r>
              <w:t>и</w:t>
            </w:r>
            <w:r>
              <w:rPr>
                <w:spacing w:val="-52"/>
              </w:rPr>
              <w:t xml:space="preserve"> </w:t>
            </w:r>
            <w:r>
              <w:t>администрацией</w:t>
            </w:r>
            <w:r>
              <w:rPr>
                <w:spacing w:val="-4"/>
              </w:rPr>
              <w:t xml:space="preserve"> </w:t>
            </w:r>
            <w:r>
              <w:t>образовательной</w:t>
            </w:r>
            <w:r>
              <w:rPr>
                <w:spacing w:val="-4"/>
              </w:rPr>
              <w:t xml:space="preserve"> </w:t>
            </w:r>
            <w:r>
              <w:t>организации;</w:t>
            </w:r>
          </w:p>
          <w:p w:rsidR="001C48FB" w:rsidRDefault="00833528">
            <w:pPr>
              <w:pStyle w:val="TableParagraph"/>
              <w:spacing w:line="252" w:lineRule="exact"/>
            </w:pPr>
            <w:r>
              <w:t>−</w:t>
            </w:r>
            <w:r>
              <w:rPr>
                <w:spacing w:val="46"/>
              </w:rPr>
              <w:t xml:space="preserve"> </w:t>
            </w:r>
            <w:r>
              <w:t>вносить</w:t>
            </w:r>
            <w:r>
              <w:rPr>
                <w:spacing w:val="50"/>
              </w:rPr>
              <w:t xml:space="preserve"> </w:t>
            </w:r>
            <w:r>
              <w:t>предложения</w:t>
            </w:r>
            <w:r>
              <w:rPr>
                <w:spacing w:val="48"/>
              </w:rPr>
              <w:t xml:space="preserve"> </w:t>
            </w:r>
            <w:r>
              <w:t>по</w:t>
            </w:r>
            <w:r>
              <w:rPr>
                <w:spacing w:val="48"/>
              </w:rPr>
              <w:t xml:space="preserve"> </w:t>
            </w:r>
            <w:r>
              <w:t>корректировке</w:t>
            </w:r>
            <w:r>
              <w:rPr>
                <w:spacing w:val="46"/>
              </w:rPr>
              <w:t xml:space="preserve"> </w:t>
            </w:r>
            <w:r>
              <w:t>плана</w:t>
            </w:r>
            <w:r>
              <w:rPr>
                <w:spacing w:val="49"/>
              </w:rPr>
              <w:t xml:space="preserve"> </w:t>
            </w:r>
            <w:r>
              <w:t>мероприятий</w:t>
            </w:r>
            <w:r>
              <w:rPr>
                <w:spacing w:val="48"/>
              </w:rPr>
              <w:t xml:space="preserve"> </w:t>
            </w:r>
            <w:r>
              <w:t>организации,</w:t>
            </w:r>
            <w:r>
              <w:rPr>
                <w:spacing w:val="-52"/>
              </w:rPr>
              <w:t xml:space="preserve"> </w:t>
            </w:r>
            <w:r>
              <w:t>совершенствованию</w:t>
            </w:r>
            <w:r>
              <w:rPr>
                <w:spacing w:val="-5"/>
              </w:rPr>
              <w:t xml:space="preserve"> </w:t>
            </w:r>
            <w:r>
              <w:t>ее работы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развитию материальной</w:t>
            </w:r>
            <w:r>
              <w:rPr>
                <w:spacing w:val="-3"/>
              </w:rPr>
              <w:t xml:space="preserve"> </w:t>
            </w:r>
            <w:r>
              <w:t>базы</w:t>
            </w:r>
          </w:p>
        </w:tc>
      </w:tr>
    </w:tbl>
    <w:p w:rsidR="001C48FB" w:rsidRDefault="001C48FB">
      <w:pPr>
        <w:pStyle w:val="a3"/>
        <w:ind w:left="0"/>
      </w:pPr>
    </w:p>
    <w:p w:rsidR="001C48FB" w:rsidRDefault="00833528">
      <w:pPr>
        <w:pStyle w:val="a3"/>
        <w:ind w:right="406" w:firstLine="708"/>
        <w:jc w:val="both"/>
      </w:pPr>
      <w:r>
        <w:t>Структура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специфике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учреждения.</w:t>
      </w:r>
    </w:p>
    <w:p w:rsidR="001C48FB" w:rsidRPr="005F0232" w:rsidRDefault="005F0232">
      <w:pPr>
        <w:pStyle w:val="a3"/>
        <w:ind w:left="0"/>
        <w:rPr>
          <w:sz w:val="26"/>
        </w:rPr>
      </w:pPr>
      <w:r w:rsidRPr="005F0232">
        <w:rPr>
          <w:rFonts w:eastAsia="Calibri"/>
          <w:color w:val="000000"/>
        </w:rPr>
        <w:t>В 2022 году Детский сад закончил внедрение электронного документооборота в систему управления организацией. По итогам года работники отмечают, что стало проще работать с документацией, в том числе систематизировать ее и отслеживать сроки исполнения и хранения документов.</w:t>
      </w:r>
    </w:p>
    <w:p w:rsidR="001C48FB" w:rsidRDefault="00833528">
      <w:pPr>
        <w:pStyle w:val="2"/>
        <w:numPr>
          <w:ilvl w:val="1"/>
          <w:numId w:val="5"/>
        </w:numPr>
        <w:tabs>
          <w:tab w:val="left" w:pos="642"/>
        </w:tabs>
        <w:spacing w:before="217"/>
        <w:ind w:left="641" w:hanging="421"/>
        <w:jc w:val="left"/>
      </w:pPr>
      <w:bookmarkStart w:id="3" w:name="_TOC_250007"/>
      <w:r>
        <w:t>Оценка</w:t>
      </w:r>
      <w:r>
        <w:rPr>
          <w:spacing w:val="-3"/>
        </w:rPr>
        <w:t xml:space="preserve"> </w:t>
      </w:r>
      <w:r>
        <w:t>содержания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подготовки</w:t>
      </w:r>
      <w:r>
        <w:rPr>
          <w:spacing w:val="-5"/>
        </w:rPr>
        <w:t xml:space="preserve"> </w:t>
      </w:r>
      <w:bookmarkEnd w:id="3"/>
      <w:proofErr w:type="gramStart"/>
      <w:r>
        <w:t>обучающихся</w:t>
      </w:r>
      <w:proofErr w:type="gramEnd"/>
    </w:p>
    <w:p w:rsidR="001C48FB" w:rsidRDefault="00833528">
      <w:pPr>
        <w:pStyle w:val="a3"/>
        <w:spacing w:before="202"/>
      </w:pPr>
      <w:r>
        <w:t>Уровень</w:t>
      </w:r>
      <w:r>
        <w:rPr>
          <w:spacing w:val="43"/>
        </w:rPr>
        <w:t xml:space="preserve"> </w:t>
      </w:r>
      <w:r>
        <w:t>развития</w:t>
      </w:r>
      <w:r>
        <w:rPr>
          <w:spacing w:val="48"/>
        </w:rPr>
        <w:t xml:space="preserve"> </w:t>
      </w:r>
      <w:r>
        <w:t>детей</w:t>
      </w:r>
      <w:r>
        <w:rPr>
          <w:spacing w:val="47"/>
        </w:rPr>
        <w:t xml:space="preserve"> </w:t>
      </w:r>
      <w:r>
        <w:t>анализируется</w:t>
      </w:r>
      <w:r>
        <w:rPr>
          <w:spacing w:val="47"/>
        </w:rPr>
        <w:t xml:space="preserve"> </w:t>
      </w:r>
      <w:r>
        <w:t>по</w:t>
      </w:r>
      <w:r>
        <w:rPr>
          <w:spacing w:val="45"/>
        </w:rPr>
        <w:t xml:space="preserve"> </w:t>
      </w:r>
      <w:r>
        <w:t>итогам</w:t>
      </w:r>
      <w:r>
        <w:rPr>
          <w:spacing w:val="45"/>
        </w:rPr>
        <w:t xml:space="preserve"> </w:t>
      </w:r>
      <w:r>
        <w:t>педагогической</w:t>
      </w:r>
      <w:r>
        <w:rPr>
          <w:spacing w:val="48"/>
        </w:rPr>
        <w:t xml:space="preserve"> </w:t>
      </w:r>
      <w:r>
        <w:t>диагностики.</w:t>
      </w:r>
      <w:r>
        <w:rPr>
          <w:spacing w:val="46"/>
        </w:rPr>
        <w:t xml:space="preserve"> </w:t>
      </w:r>
      <w:r>
        <w:t>Формы</w:t>
      </w:r>
      <w:r>
        <w:rPr>
          <w:spacing w:val="-57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диагностики:</w:t>
      </w:r>
    </w:p>
    <w:p w:rsidR="001C48FB" w:rsidRDefault="00833528">
      <w:pPr>
        <w:pStyle w:val="a5"/>
        <w:numPr>
          <w:ilvl w:val="0"/>
          <w:numId w:val="4"/>
        </w:numPr>
        <w:tabs>
          <w:tab w:val="left" w:pos="941"/>
          <w:tab w:val="left" w:pos="942"/>
        </w:tabs>
        <w:ind w:left="941"/>
        <w:rPr>
          <w:sz w:val="24"/>
        </w:rPr>
      </w:pPr>
      <w:r>
        <w:rPr>
          <w:sz w:val="24"/>
        </w:rPr>
        <w:t>диагностические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4"/>
          <w:sz w:val="24"/>
        </w:rPr>
        <w:t xml:space="preserve"> </w:t>
      </w:r>
      <w:r>
        <w:rPr>
          <w:sz w:val="24"/>
        </w:rPr>
        <w:t>(по</w:t>
      </w:r>
      <w:r>
        <w:rPr>
          <w:spacing w:val="-4"/>
          <w:sz w:val="24"/>
        </w:rPr>
        <w:t xml:space="preserve"> </w:t>
      </w:r>
      <w:r>
        <w:rPr>
          <w:sz w:val="24"/>
        </w:rPr>
        <w:t>каждому разделу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программы);</w:t>
      </w:r>
    </w:p>
    <w:p w:rsidR="001C48FB" w:rsidRDefault="00B8365B">
      <w:pPr>
        <w:pStyle w:val="a5"/>
        <w:numPr>
          <w:ilvl w:val="0"/>
          <w:numId w:val="4"/>
        </w:numPr>
        <w:tabs>
          <w:tab w:val="left" w:pos="941"/>
          <w:tab w:val="left" w:pos="942"/>
        </w:tabs>
        <w:ind w:left="941"/>
        <w:rPr>
          <w:sz w:val="24"/>
        </w:rPr>
      </w:pPr>
      <w:r>
        <w:pict>
          <v:rect id="_x0000_s1031" style="position:absolute;left:0;text-align:left;margin-left:279.45pt;margin-top:13.8pt;width:3pt;height:13.75pt;z-index:-251658240;mso-position-horizontal-relative:page" fillcolor="#ffc" stroked="f">
            <w10:wrap anchorx="page"/>
          </v:rect>
        </w:pict>
      </w:r>
      <w:r w:rsidR="00833528">
        <w:rPr>
          <w:sz w:val="24"/>
        </w:rPr>
        <w:t>диагностические</w:t>
      </w:r>
      <w:r w:rsidR="00833528">
        <w:rPr>
          <w:spacing w:val="-3"/>
          <w:sz w:val="24"/>
        </w:rPr>
        <w:t xml:space="preserve"> </w:t>
      </w:r>
      <w:r w:rsidR="00833528">
        <w:rPr>
          <w:sz w:val="24"/>
        </w:rPr>
        <w:t>срезы;</w:t>
      </w:r>
    </w:p>
    <w:p w:rsidR="001C48FB" w:rsidRDefault="00833528">
      <w:pPr>
        <w:pStyle w:val="a5"/>
        <w:numPr>
          <w:ilvl w:val="0"/>
          <w:numId w:val="4"/>
        </w:numPr>
        <w:tabs>
          <w:tab w:val="left" w:pos="941"/>
          <w:tab w:val="left" w:pos="942"/>
        </w:tabs>
        <w:ind w:left="941"/>
        <w:rPr>
          <w:sz w:val="24"/>
        </w:rPr>
      </w:pPr>
      <w:r>
        <w:rPr>
          <w:sz w:val="24"/>
        </w:rPr>
        <w:t>наблюдения,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итоговые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занятия.</w:t>
      </w:r>
    </w:p>
    <w:p w:rsidR="001C48FB" w:rsidRDefault="00833528">
      <w:pPr>
        <w:pStyle w:val="a3"/>
        <w:ind w:right="406" w:firstLine="708"/>
        <w:jc w:val="both"/>
      </w:pPr>
      <w:r>
        <w:t>Разработаны</w:t>
      </w:r>
      <w:r>
        <w:rPr>
          <w:spacing w:val="1"/>
        </w:rPr>
        <w:t xml:space="preserve"> </w:t>
      </w:r>
      <w:r>
        <w:t>диагностические</w:t>
      </w:r>
      <w:r>
        <w:rPr>
          <w:spacing w:val="1"/>
        </w:rPr>
        <w:t xml:space="preserve"> </w:t>
      </w:r>
      <w:r>
        <w:t>карты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 дошкольного обр</w:t>
      </w:r>
      <w:r w:rsidR="00D5669A">
        <w:t>азования в детском саду</w:t>
      </w:r>
      <w:r>
        <w:t xml:space="preserve"> в каждой возрастной</w:t>
      </w:r>
      <w:r>
        <w:rPr>
          <w:spacing w:val="1"/>
        </w:rPr>
        <w:t xml:space="preserve"> </w:t>
      </w:r>
      <w:r>
        <w:t>группе.</w:t>
      </w:r>
      <w:r w:rsidR="00D5669A">
        <w:t xml:space="preserve"> Карты включают анализ уровня развития воспитанников в рамках целевых ориентиров дошкольного образования и качества освоения образовательных областей. Так, результаты качества освоения ООП детского сада </w:t>
      </w:r>
      <w:proofErr w:type="gramStart"/>
      <w:r w:rsidR="00D5669A">
        <w:t>на конец</w:t>
      </w:r>
      <w:proofErr w:type="gramEnd"/>
      <w:r w:rsidR="00D5669A">
        <w:t xml:space="preserve"> 20</w:t>
      </w:r>
      <w:r w:rsidR="009E01D2">
        <w:t>22</w:t>
      </w:r>
      <w:r w:rsidR="00D5669A">
        <w:t xml:space="preserve"> года выглядят следующим образом;</w:t>
      </w:r>
    </w:p>
    <w:tbl>
      <w:tblPr>
        <w:tblStyle w:val="a8"/>
        <w:tblpPr w:leftFromText="180" w:rightFromText="180" w:vertAnchor="text" w:horzAnchor="margin" w:tblpXSpec="center" w:tblpY="1292"/>
        <w:tblW w:w="0" w:type="auto"/>
        <w:tblLook w:val="04A0" w:firstRow="1" w:lastRow="0" w:firstColumn="1" w:lastColumn="0" w:noHBand="0" w:noVBand="1"/>
      </w:tblPr>
      <w:tblGrid>
        <w:gridCol w:w="4993"/>
        <w:gridCol w:w="1215"/>
        <w:gridCol w:w="1866"/>
        <w:gridCol w:w="1911"/>
      </w:tblGrid>
      <w:tr w:rsidR="009E01D2" w:rsidTr="009E01D2">
        <w:tc>
          <w:tcPr>
            <w:tcW w:w="4993" w:type="dxa"/>
            <w:vMerge w:val="restart"/>
          </w:tcPr>
          <w:p w:rsidR="009E01D2" w:rsidRDefault="009E01D2" w:rsidP="009E01D2">
            <w:pPr>
              <w:pStyle w:val="a3"/>
              <w:ind w:left="0"/>
              <w:rPr>
                <w:sz w:val="20"/>
              </w:rPr>
            </w:pPr>
            <w:r>
              <w:rPr>
                <w:sz w:val="20"/>
              </w:rPr>
              <w:t xml:space="preserve">Образовательная область </w:t>
            </w:r>
          </w:p>
          <w:p w:rsidR="009E01D2" w:rsidRDefault="009E01D2" w:rsidP="009E01D2">
            <w:pPr>
              <w:pStyle w:val="a3"/>
              <w:ind w:left="0"/>
              <w:rPr>
                <w:sz w:val="20"/>
              </w:rPr>
            </w:pPr>
            <w:r>
              <w:rPr>
                <w:sz w:val="20"/>
              </w:rPr>
              <w:t>Итоговое значение</w:t>
            </w:r>
          </w:p>
        </w:tc>
        <w:tc>
          <w:tcPr>
            <w:tcW w:w="4992" w:type="dxa"/>
            <w:gridSpan w:val="3"/>
          </w:tcPr>
          <w:p w:rsidR="009E01D2" w:rsidRDefault="009E01D2" w:rsidP="009E01D2">
            <w:pPr>
              <w:pStyle w:val="a3"/>
              <w:ind w:left="0"/>
              <w:rPr>
                <w:sz w:val="20"/>
              </w:rPr>
            </w:pPr>
            <w:r>
              <w:rPr>
                <w:sz w:val="20"/>
              </w:rPr>
              <w:t xml:space="preserve">Итоговое среднее значение по образовательной области </w:t>
            </w:r>
            <w:proofErr w:type="gramStart"/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 xml:space="preserve"> %</w:t>
            </w:r>
          </w:p>
        </w:tc>
      </w:tr>
      <w:tr w:rsidR="009E01D2" w:rsidTr="009E01D2">
        <w:tc>
          <w:tcPr>
            <w:tcW w:w="4993" w:type="dxa"/>
            <w:vMerge/>
          </w:tcPr>
          <w:p w:rsidR="009E01D2" w:rsidRDefault="009E01D2" w:rsidP="009E01D2">
            <w:pPr>
              <w:pStyle w:val="a3"/>
              <w:ind w:left="0"/>
              <w:rPr>
                <w:sz w:val="20"/>
              </w:rPr>
            </w:pPr>
          </w:p>
        </w:tc>
        <w:tc>
          <w:tcPr>
            <w:tcW w:w="1215" w:type="dxa"/>
          </w:tcPr>
          <w:p w:rsidR="009E01D2" w:rsidRDefault="009E01D2" w:rsidP="009E01D2">
            <w:pPr>
              <w:pStyle w:val="a3"/>
              <w:ind w:left="0"/>
              <w:rPr>
                <w:sz w:val="20"/>
              </w:rPr>
            </w:pPr>
            <w:r>
              <w:rPr>
                <w:sz w:val="20"/>
              </w:rPr>
              <w:t>Май 2019</w:t>
            </w:r>
          </w:p>
        </w:tc>
        <w:tc>
          <w:tcPr>
            <w:tcW w:w="1866" w:type="dxa"/>
          </w:tcPr>
          <w:p w:rsidR="009E01D2" w:rsidRDefault="009E01D2" w:rsidP="009E01D2">
            <w:pPr>
              <w:pStyle w:val="a3"/>
              <w:ind w:left="0"/>
              <w:rPr>
                <w:sz w:val="20"/>
              </w:rPr>
            </w:pPr>
            <w:r>
              <w:rPr>
                <w:sz w:val="20"/>
              </w:rPr>
              <w:t>Апрель2020</w:t>
            </w:r>
          </w:p>
        </w:tc>
        <w:tc>
          <w:tcPr>
            <w:tcW w:w="1911" w:type="dxa"/>
          </w:tcPr>
          <w:p w:rsidR="009E01D2" w:rsidRDefault="009E01D2" w:rsidP="009E01D2">
            <w:pPr>
              <w:pStyle w:val="a3"/>
              <w:ind w:left="0"/>
              <w:rPr>
                <w:sz w:val="20"/>
              </w:rPr>
            </w:pPr>
            <w:r>
              <w:rPr>
                <w:sz w:val="20"/>
              </w:rPr>
              <w:t>Май 2021</w:t>
            </w:r>
          </w:p>
        </w:tc>
      </w:tr>
      <w:tr w:rsidR="009E01D2" w:rsidTr="009E01D2">
        <w:tc>
          <w:tcPr>
            <w:tcW w:w="4993" w:type="dxa"/>
          </w:tcPr>
          <w:p w:rsidR="009E01D2" w:rsidRDefault="009E01D2" w:rsidP="009E01D2">
            <w:pPr>
              <w:pStyle w:val="a3"/>
              <w:ind w:left="0"/>
              <w:rPr>
                <w:sz w:val="20"/>
              </w:rPr>
            </w:pPr>
            <w:r>
              <w:rPr>
                <w:sz w:val="20"/>
              </w:rPr>
              <w:t>Социально-коммуникативное развитие</w:t>
            </w:r>
          </w:p>
        </w:tc>
        <w:tc>
          <w:tcPr>
            <w:tcW w:w="1215" w:type="dxa"/>
          </w:tcPr>
          <w:p w:rsidR="009E01D2" w:rsidRDefault="009E01D2" w:rsidP="009E01D2">
            <w:pPr>
              <w:pStyle w:val="a3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81</w:t>
            </w:r>
          </w:p>
        </w:tc>
        <w:tc>
          <w:tcPr>
            <w:tcW w:w="1866" w:type="dxa"/>
          </w:tcPr>
          <w:p w:rsidR="009E01D2" w:rsidRDefault="009E01D2" w:rsidP="009E01D2">
            <w:pPr>
              <w:pStyle w:val="a3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84</w:t>
            </w:r>
          </w:p>
        </w:tc>
        <w:tc>
          <w:tcPr>
            <w:tcW w:w="1911" w:type="dxa"/>
          </w:tcPr>
          <w:p w:rsidR="009E01D2" w:rsidRDefault="009E01D2" w:rsidP="009E01D2">
            <w:pPr>
              <w:pStyle w:val="a3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72</w:t>
            </w:r>
          </w:p>
        </w:tc>
      </w:tr>
      <w:tr w:rsidR="009E01D2" w:rsidTr="009E01D2">
        <w:tc>
          <w:tcPr>
            <w:tcW w:w="4993" w:type="dxa"/>
          </w:tcPr>
          <w:p w:rsidR="009E01D2" w:rsidRDefault="009E01D2" w:rsidP="009E01D2">
            <w:pPr>
              <w:pStyle w:val="a3"/>
              <w:ind w:left="0"/>
              <w:rPr>
                <w:sz w:val="20"/>
              </w:rPr>
            </w:pPr>
            <w:r>
              <w:rPr>
                <w:sz w:val="20"/>
              </w:rPr>
              <w:t xml:space="preserve">Познавательное развитие </w:t>
            </w:r>
          </w:p>
        </w:tc>
        <w:tc>
          <w:tcPr>
            <w:tcW w:w="1215" w:type="dxa"/>
          </w:tcPr>
          <w:p w:rsidR="009E01D2" w:rsidRDefault="009E01D2" w:rsidP="009E01D2">
            <w:pPr>
              <w:pStyle w:val="a3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78</w:t>
            </w:r>
          </w:p>
        </w:tc>
        <w:tc>
          <w:tcPr>
            <w:tcW w:w="1866" w:type="dxa"/>
          </w:tcPr>
          <w:p w:rsidR="009E01D2" w:rsidRDefault="009E01D2" w:rsidP="009E01D2">
            <w:pPr>
              <w:pStyle w:val="a3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80</w:t>
            </w:r>
          </w:p>
        </w:tc>
        <w:tc>
          <w:tcPr>
            <w:tcW w:w="1911" w:type="dxa"/>
          </w:tcPr>
          <w:p w:rsidR="009E01D2" w:rsidRDefault="009E01D2" w:rsidP="009E01D2">
            <w:pPr>
              <w:pStyle w:val="a3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68</w:t>
            </w:r>
          </w:p>
        </w:tc>
      </w:tr>
      <w:tr w:rsidR="009E01D2" w:rsidTr="009E01D2">
        <w:tc>
          <w:tcPr>
            <w:tcW w:w="4993" w:type="dxa"/>
          </w:tcPr>
          <w:p w:rsidR="009E01D2" w:rsidRDefault="009E01D2" w:rsidP="009E01D2">
            <w:pPr>
              <w:pStyle w:val="a3"/>
              <w:ind w:left="0"/>
              <w:rPr>
                <w:sz w:val="20"/>
              </w:rPr>
            </w:pPr>
            <w:r>
              <w:rPr>
                <w:sz w:val="20"/>
              </w:rPr>
              <w:t>Речевое развитие</w:t>
            </w:r>
          </w:p>
        </w:tc>
        <w:tc>
          <w:tcPr>
            <w:tcW w:w="1215" w:type="dxa"/>
          </w:tcPr>
          <w:p w:rsidR="009E01D2" w:rsidRDefault="009E01D2" w:rsidP="009E01D2">
            <w:pPr>
              <w:pStyle w:val="a3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80</w:t>
            </w:r>
          </w:p>
        </w:tc>
        <w:tc>
          <w:tcPr>
            <w:tcW w:w="1866" w:type="dxa"/>
          </w:tcPr>
          <w:p w:rsidR="009E01D2" w:rsidRDefault="009E01D2" w:rsidP="009E01D2">
            <w:pPr>
              <w:pStyle w:val="a3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83</w:t>
            </w:r>
          </w:p>
        </w:tc>
        <w:tc>
          <w:tcPr>
            <w:tcW w:w="1911" w:type="dxa"/>
          </w:tcPr>
          <w:p w:rsidR="009E01D2" w:rsidRDefault="009E01D2" w:rsidP="009E01D2">
            <w:pPr>
              <w:pStyle w:val="a3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66</w:t>
            </w:r>
          </w:p>
        </w:tc>
      </w:tr>
      <w:tr w:rsidR="009E01D2" w:rsidTr="009E01D2">
        <w:tc>
          <w:tcPr>
            <w:tcW w:w="4993" w:type="dxa"/>
          </w:tcPr>
          <w:p w:rsidR="009E01D2" w:rsidRDefault="009E01D2" w:rsidP="009E01D2">
            <w:pPr>
              <w:pStyle w:val="a3"/>
              <w:ind w:left="0"/>
              <w:rPr>
                <w:sz w:val="20"/>
              </w:rPr>
            </w:pPr>
            <w:r>
              <w:rPr>
                <w:sz w:val="20"/>
              </w:rPr>
              <w:t>Художественно-эстетическое развитие</w:t>
            </w:r>
          </w:p>
        </w:tc>
        <w:tc>
          <w:tcPr>
            <w:tcW w:w="1215" w:type="dxa"/>
          </w:tcPr>
          <w:p w:rsidR="009E01D2" w:rsidRDefault="009E01D2" w:rsidP="009E01D2">
            <w:pPr>
              <w:pStyle w:val="a3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82</w:t>
            </w:r>
          </w:p>
        </w:tc>
        <w:tc>
          <w:tcPr>
            <w:tcW w:w="1866" w:type="dxa"/>
          </w:tcPr>
          <w:p w:rsidR="009E01D2" w:rsidRDefault="009E01D2" w:rsidP="009E01D2">
            <w:pPr>
              <w:pStyle w:val="a3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84</w:t>
            </w:r>
          </w:p>
        </w:tc>
        <w:tc>
          <w:tcPr>
            <w:tcW w:w="1911" w:type="dxa"/>
          </w:tcPr>
          <w:p w:rsidR="009E01D2" w:rsidRDefault="009E01D2" w:rsidP="009E01D2">
            <w:pPr>
              <w:pStyle w:val="a3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65</w:t>
            </w:r>
          </w:p>
        </w:tc>
      </w:tr>
      <w:tr w:rsidR="009E01D2" w:rsidTr="009E01D2">
        <w:trPr>
          <w:trHeight w:val="263"/>
        </w:trPr>
        <w:tc>
          <w:tcPr>
            <w:tcW w:w="4993" w:type="dxa"/>
          </w:tcPr>
          <w:p w:rsidR="009E01D2" w:rsidRDefault="009E01D2" w:rsidP="009E01D2">
            <w:pPr>
              <w:pStyle w:val="a3"/>
              <w:ind w:left="0"/>
              <w:rPr>
                <w:sz w:val="20"/>
              </w:rPr>
            </w:pPr>
            <w:r>
              <w:rPr>
                <w:sz w:val="20"/>
              </w:rPr>
              <w:t>Физическое развитие</w:t>
            </w:r>
          </w:p>
        </w:tc>
        <w:tc>
          <w:tcPr>
            <w:tcW w:w="1215" w:type="dxa"/>
          </w:tcPr>
          <w:p w:rsidR="009E01D2" w:rsidRDefault="009E01D2" w:rsidP="009E01D2">
            <w:pPr>
              <w:pStyle w:val="a3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86</w:t>
            </w:r>
          </w:p>
        </w:tc>
        <w:tc>
          <w:tcPr>
            <w:tcW w:w="1866" w:type="dxa"/>
          </w:tcPr>
          <w:p w:rsidR="009E01D2" w:rsidRDefault="009E01D2" w:rsidP="009E01D2">
            <w:pPr>
              <w:pStyle w:val="a3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86</w:t>
            </w:r>
          </w:p>
        </w:tc>
        <w:tc>
          <w:tcPr>
            <w:tcW w:w="1911" w:type="dxa"/>
          </w:tcPr>
          <w:p w:rsidR="009E01D2" w:rsidRDefault="009E01D2" w:rsidP="009E01D2">
            <w:pPr>
              <w:pStyle w:val="a3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74</w:t>
            </w:r>
          </w:p>
        </w:tc>
      </w:tr>
      <w:tr w:rsidR="009E01D2" w:rsidTr="009E01D2">
        <w:trPr>
          <w:trHeight w:val="200"/>
        </w:trPr>
        <w:tc>
          <w:tcPr>
            <w:tcW w:w="4993" w:type="dxa"/>
          </w:tcPr>
          <w:p w:rsidR="009E01D2" w:rsidRDefault="009E01D2" w:rsidP="009E01D2">
            <w:pPr>
              <w:pStyle w:val="a3"/>
              <w:ind w:left="0"/>
              <w:rPr>
                <w:sz w:val="20"/>
              </w:rPr>
            </w:pPr>
            <w:r>
              <w:rPr>
                <w:sz w:val="20"/>
              </w:rPr>
              <w:t>Итоговое значение по всем образовательным областям</w:t>
            </w:r>
          </w:p>
        </w:tc>
        <w:tc>
          <w:tcPr>
            <w:tcW w:w="1215" w:type="dxa"/>
          </w:tcPr>
          <w:p w:rsidR="009E01D2" w:rsidRDefault="009E01D2" w:rsidP="009E01D2">
            <w:pPr>
              <w:pStyle w:val="a3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82</w:t>
            </w:r>
          </w:p>
        </w:tc>
        <w:tc>
          <w:tcPr>
            <w:tcW w:w="1866" w:type="dxa"/>
          </w:tcPr>
          <w:p w:rsidR="009E01D2" w:rsidRDefault="009E01D2" w:rsidP="009E01D2">
            <w:pPr>
              <w:pStyle w:val="a3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84</w:t>
            </w:r>
          </w:p>
        </w:tc>
        <w:tc>
          <w:tcPr>
            <w:tcW w:w="1911" w:type="dxa"/>
          </w:tcPr>
          <w:p w:rsidR="009E01D2" w:rsidRDefault="009E01D2" w:rsidP="009E01D2">
            <w:pPr>
              <w:pStyle w:val="a3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68</w:t>
            </w:r>
          </w:p>
        </w:tc>
      </w:tr>
    </w:tbl>
    <w:p w:rsidR="001C48FB" w:rsidRPr="00521BE1" w:rsidRDefault="00521BE1" w:rsidP="00521BE1">
      <w:pPr>
        <w:pStyle w:val="2"/>
        <w:ind w:left="581" w:right="760" w:firstLine="710"/>
        <w:jc w:val="center"/>
        <w:sectPr w:rsidR="001C48FB" w:rsidRPr="00521BE1">
          <w:pgSz w:w="11910" w:h="16840"/>
          <w:pgMar w:top="1040" w:right="440" w:bottom="1160" w:left="1480" w:header="0" w:footer="895" w:gutter="0"/>
          <w:cols w:space="720"/>
        </w:sectPr>
      </w:pPr>
      <w:r w:rsidRPr="00521BE1">
        <w:t>Итоговые результаты оценки эффективности педагогических воздействий и индивидуального развития детей</w:t>
      </w:r>
    </w:p>
    <w:p w:rsidR="001C48FB" w:rsidRDefault="001C48FB">
      <w:pPr>
        <w:pStyle w:val="a3"/>
        <w:rPr>
          <w:sz w:val="20"/>
        </w:rPr>
      </w:pPr>
    </w:p>
    <w:p w:rsidR="001C48FB" w:rsidRDefault="00833528" w:rsidP="009E01D2">
      <w:pPr>
        <w:pStyle w:val="a3"/>
        <w:spacing w:line="238" w:lineRule="exact"/>
        <w:ind w:left="0"/>
        <w:jc w:val="both"/>
      </w:pPr>
      <w:r>
        <w:rPr>
          <w:b/>
        </w:rPr>
        <w:t>Вывод:</w:t>
      </w:r>
      <w:r>
        <w:rPr>
          <w:b/>
          <w:spacing w:val="15"/>
        </w:rPr>
        <w:t xml:space="preserve"> </w:t>
      </w:r>
      <w:r>
        <w:t>Сравнив</w:t>
      </w:r>
      <w:r>
        <w:rPr>
          <w:spacing w:val="14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проанализировав</w:t>
      </w:r>
      <w:r>
        <w:rPr>
          <w:spacing w:val="16"/>
        </w:rPr>
        <w:t xml:space="preserve"> </w:t>
      </w:r>
      <w:r>
        <w:t>результаты</w:t>
      </w:r>
      <w:r>
        <w:rPr>
          <w:spacing w:val="15"/>
        </w:rPr>
        <w:t xml:space="preserve"> </w:t>
      </w:r>
      <w:r>
        <w:t>мониторинга,</w:t>
      </w:r>
      <w:r>
        <w:rPr>
          <w:spacing w:val="14"/>
        </w:rPr>
        <w:t xml:space="preserve"> </w:t>
      </w:r>
      <w:r>
        <w:t>можно</w:t>
      </w:r>
      <w:r>
        <w:rPr>
          <w:spacing w:val="17"/>
        </w:rPr>
        <w:t xml:space="preserve"> </w:t>
      </w:r>
      <w:r>
        <w:t>сделать</w:t>
      </w:r>
      <w:r>
        <w:rPr>
          <w:spacing w:val="15"/>
        </w:rPr>
        <w:t xml:space="preserve"> </w:t>
      </w:r>
      <w:r>
        <w:t>следующие</w:t>
      </w:r>
    </w:p>
    <w:p w:rsidR="001C48FB" w:rsidRDefault="00833528">
      <w:pPr>
        <w:pStyle w:val="a3"/>
        <w:ind w:right="408"/>
        <w:jc w:val="both"/>
      </w:pPr>
      <w:r>
        <w:t>выводы: Приведенные данные позволяют говорить о наличии положительной динамики 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(воспитанников).</w:t>
      </w:r>
      <w:r>
        <w:rPr>
          <w:spacing w:val="1"/>
        </w:rPr>
        <w:t xml:space="preserve"> </w:t>
      </w:r>
      <w:r>
        <w:t>Позитивные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объясняются</w:t>
      </w:r>
      <w:r>
        <w:rPr>
          <w:spacing w:val="-57"/>
        </w:rPr>
        <w:t xml:space="preserve"> </w:t>
      </w:r>
      <w:r>
        <w:t>своевременным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качественным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воздействием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-4"/>
        </w:rPr>
        <w:t xml:space="preserve"> </w:t>
      </w:r>
      <w:r>
        <w:t>маршрутам.</w:t>
      </w:r>
    </w:p>
    <w:p w:rsidR="001C48FB" w:rsidRPr="00524D88" w:rsidRDefault="00833528" w:rsidP="00524D88">
      <w:pPr>
        <w:pStyle w:val="a3"/>
        <w:ind w:right="396" w:firstLine="300"/>
      </w:pPr>
      <w:r>
        <w:t>Выявлен</w:t>
      </w:r>
      <w:r>
        <w:rPr>
          <w:spacing w:val="1"/>
        </w:rPr>
        <w:t xml:space="preserve"> </w:t>
      </w:r>
      <w:r>
        <w:t>уровень освоения дошкольниками прог</w:t>
      </w:r>
      <w:r w:rsidR="00524D88">
        <w:t xml:space="preserve">раммного материала по русскому </w:t>
      </w:r>
      <w:r>
        <w:t>языку (степень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УМК).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мониторинга</w:t>
      </w:r>
      <w:r>
        <w:rPr>
          <w:spacing w:val="1"/>
        </w:rPr>
        <w:t xml:space="preserve"> </w:t>
      </w:r>
      <w:r>
        <w:t>оценивались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словарного</w:t>
      </w:r>
      <w:r>
        <w:rPr>
          <w:spacing w:val="-57"/>
        </w:rPr>
        <w:t xml:space="preserve"> </w:t>
      </w:r>
      <w:r>
        <w:t>запаса</w:t>
      </w:r>
      <w:r>
        <w:rPr>
          <w:spacing w:val="43"/>
        </w:rPr>
        <w:t xml:space="preserve"> </w:t>
      </w:r>
      <w:r>
        <w:t>по</w:t>
      </w:r>
      <w:r>
        <w:rPr>
          <w:spacing w:val="44"/>
        </w:rPr>
        <w:t xml:space="preserve"> </w:t>
      </w:r>
      <w:r>
        <w:t>изученным</w:t>
      </w:r>
      <w:r>
        <w:rPr>
          <w:spacing w:val="46"/>
        </w:rPr>
        <w:t xml:space="preserve"> </w:t>
      </w:r>
      <w:r>
        <w:t>темам,</w:t>
      </w:r>
      <w:r>
        <w:rPr>
          <w:spacing w:val="44"/>
        </w:rPr>
        <w:t xml:space="preserve"> </w:t>
      </w:r>
      <w:r>
        <w:t>активность</w:t>
      </w:r>
      <w:r>
        <w:rPr>
          <w:spacing w:val="45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разговорной</w:t>
      </w:r>
      <w:r>
        <w:rPr>
          <w:spacing w:val="43"/>
        </w:rPr>
        <w:t xml:space="preserve"> </w:t>
      </w:r>
      <w:r>
        <w:t>речи,</w:t>
      </w:r>
      <w:r>
        <w:rPr>
          <w:spacing w:val="47"/>
        </w:rPr>
        <w:t xml:space="preserve"> </w:t>
      </w:r>
      <w:r>
        <w:t>качество</w:t>
      </w:r>
      <w:r>
        <w:rPr>
          <w:spacing w:val="47"/>
        </w:rPr>
        <w:t xml:space="preserve"> </w:t>
      </w:r>
      <w:r>
        <w:t>ответов</w:t>
      </w:r>
      <w:r>
        <w:rPr>
          <w:spacing w:val="44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разнообразные вопросы, умение использовать в речи слова приветствия и вежливые слова,</w:t>
      </w:r>
      <w:r>
        <w:rPr>
          <w:spacing w:val="-57"/>
        </w:rPr>
        <w:t xml:space="preserve"> </w:t>
      </w:r>
      <w:r>
        <w:t>слова,</w:t>
      </w:r>
      <w:r>
        <w:rPr>
          <w:spacing w:val="-1"/>
        </w:rPr>
        <w:t xml:space="preserve"> </w:t>
      </w:r>
      <w:r>
        <w:t>обозначающие</w:t>
      </w:r>
      <w:r>
        <w:rPr>
          <w:spacing w:val="-1"/>
        </w:rPr>
        <w:t xml:space="preserve"> </w:t>
      </w:r>
      <w:r>
        <w:t>признак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количество предметов.</w:t>
      </w:r>
      <w:r w:rsidR="00524D88">
        <w:t xml:space="preserve"> Результаты педагогического анализа показывает преобладание детей с </w:t>
      </w:r>
      <w:proofErr w:type="gramStart"/>
      <w:r w:rsidR="00524D88">
        <w:t>высоким</w:t>
      </w:r>
      <w:proofErr w:type="gramEnd"/>
      <w:r w:rsidR="00524D88">
        <w:t xml:space="preserve"> уровнями развития при прогрессирующей динамике на конец учебного года, что говорит о результативности образовательной деятельности детского сада.</w:t>
      </w:r>
    </w:p>
    <w:p w:rsidR="001C48FB" w:rsidRDefault="00833528">
      <w:pPr>
        <w:pStyle w:val="a3"/>
        <w:ind w:right="407"/>
        <w:jc w:val="both"/>
      </w:pPr>
      <w:r>
        <w:rPr>
          <w:b/>
        </w:rPr>
        <w:t xml:space="preserve">Вывод: </w:t>
      </w:r>
      <w:r>
        <w:t>В процессе специально организованного обучения на занятиях и индивидуальной</w:t>
      </w:r>
      <w:r>
        <w:rPr>
          <w:spacing w:val="1"/>
        </w:rPr>
        <w:t xml:space="preserve"> </w:t>
      </w:r>
      <w:r>
        <w:t>работе у воспитанников сформировались первоначальные умения и навыки практического</w:t>
      </w:r>
      <w:r>
        <w:rPr>
          <w:spacing w:val="-57"/>
        </w:rPr>
        <w:t xml:space="preserve"> </w:t>
      </w:r>
      <w:r w:rsidR="00524D88">
        <w:t>владения русским</w:t>
      </w:r>
      <w:r>
        <w:t xml:space="preserve"> языком в устной форме.</w:t>
      </w:r>
      <w:r>
        <w:rPr>
          <w:spacing w:val="1"/>
        </w:rPr>
        <w:t xml:space="preserve"> </w:t>
      </w:r>
      <w:r>
        <w:t>Дошкольники научились воспринимать и</w:t>
      </w:r>
      <w:r>
        <w:rPr>
          <w:spacing w:val="1"/>
        </w:rPr>
        <w:t xml:space="preserve"> </w:t>
      </w:r>
      <w:r w:rsidR="00524D88">
        <w:t>понимать русскую</w:t>
      </w:r>
      <w:r>
        <w:t xml:space="preserve"> речь на слух в пределах изученных тем; задавать вопросы; выражать</w:t>
      </w:r>
      <w:r>
        <w:rPr>
          <w:spacing w:val="1"/>
        </w:rPr>
        <w:t xml:space="preserve"> </w:t>
      </w:r>
      <w:r>
        <w:t>просьбу,</w:t>
      </w:r>
      <w:r>
        <w:rPr>
          <w:spacing w:val="1"/>
        </w:rPr>
        <w:t xml:space="preserve"> </w:t>
      </w:r>
      <w:r>
        <w:t>желание,</w:t>
      </w:r>
      <w:r>
        <w:rPr>
          <w:spacing w:val="1"/>
        </w:rPr>
        <w:t xml:space="preserve"> </w:t>
      </w:r>
      <w:r>
        <w:t>потребности.</w:t>
      </w:r>
      <w:r>
        <w:rPr>
          <w:spacing w:val="1"/>
        </w:rPr>
        <w:t xml:space="preserve"> </w:t>
      </w:r>
      <w:r>
        <w:t>Несмотря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достигнутые</w:t>
      </w:r>
      <w:r>
        <w:rPr>
          <w:spacing w:val="1"/>
        </w:rPr>
        <w:t xml:space="preserve"> </w:t>
      </w:r>
      <w:r>
        <w:t>положительные</w:t>
      </w:r>
      <w:r>
        <w:rPr>
          <w:spacing w:val="1"/>
        </w:rPr>
        <w:t xml:space="preserve"> </w:t>
      </w:r>
      <w:r>
        <w:t>результаты,</w:t>
      </w:r>
      <w:r>
        <w:rPr>
          <w:spacing w:val="-57"/>
        </w:rPr>
        <w:t xml:space="preserve"> </w:t>
      </w:r>
      <w:r>
        <w:t>остается</w:t>
      </w:r>
      <w:r>
        <w:rPr>
          <w:spacing w:val="1"/>
        </w:rPr>
        <w:t xml:space="preserve"> </w:t>
      </w:r>
      <w:r>
        <w:t>проблема: развивать</w:t>
      </w:r>
      <w:r>
        <w:rPr>
          <w:spacing w:val="-2"/>
        </w:rPr>
        <w:t xml:space="preserve"> </w:t>
      </w:r>
      <w:r>
        <w:t>диалогическую</w:t>
      </w:r>
      <w:r>
        <w:rPr>
          <w:spacing w:val="4"/>
        </w:rPr>
        <w:t xml:space="preserve"> </w:t>
      </w:r>
      <w:r>
        <w:t>форму речи.</w:t>
      </w:r>
    </w:p>
    <w:p w:rsidR="002071B5" w:rsidRDefault="002071B5" w:rsidP="002071B5">
      <w:pPr>
        <w:pStyle w:val="2"/>
        <w:spacing w:before="43"/>
        <w:ind w:left="0"/>
        <w:jc w:val="both"/>
        <w:rPr>
          <w:b w:val="0"/>
        </w:rPr>
      </w:pPr>
      <w:r>
        <w:rPr>
          <w:b w:val="0"/>
        </w:rPr>
        <w:t xml:space="preserve">   </w:t>
      </w:r>
      <w:r w:rsidRPr="002071B5">
        <w:rPr>
          <w:b w:val="0"/>
        </w:rPr>
        <w:t xml:space="preserve">Ежегодно в начале и конец учебного периода проводится обследование воспитанников </w:t>
      </w:r>
      <w:r>
        <w:rPr>
          <w:b w:val="0"/>
        </w:rPr>
        <w:t xml:space="preserve">    </w:t>
      </w:r>
      <w:r w:rsidRPr="002071B5">
        <w:rPr>
          <w:b w:val="0"/>
        </w:rPr>
        <w:t xml:space="preserve">подготовительной группы на предмет оценки форсированности предпосылок к учебной деятельности в количестве 3 человек. </w:t>
      </w:r>
    </w:p>
    <w:p w:rsidR="00AA0FC8" w:rsidRPr="002071B5" w:rsidRDefault="00AA0FC8" w:rsidP="002071B5">
      <w:pPr>
        <w:pStyle w:val="2"/>
        <w:spacing w:before="43"/>
        <w:ind w:left="0"/>
        <w:jc w:val="both"/>
        <w:rPr>
          <w:b w:val="0"/>
        </w:rPr>
      </w:pPr>
    </w:p>
    <w:p w:rsidR="002071B5" w:rsidRPr="002071B5" w:rsidRDefault="002071B5" w:rsidP="002071B5">
      <w:pPr>
        <w:pStyle w:val="2"/>
        <w:ind w:left="0"/>
        <w:jc w:val="center"/>
      </w:pPr>
      <w:r w:rsidRPr="002071B5">
        <w:t>Заключение по результатам</w:t>
      </w:r>
    </w:p>
    <w:p w:rsidR="002071B5" w:rsidRDefault="002071B5" w:rsidP="002071B5">
      <w:pPr>
        <w:pStyle w:val="2"/>
        <w:ind w:left="0"/>
        <w:jc w:val="center"/>
      </w:pPr>
      <w:r w:rsidRPr="002071B5">
        <w:t>«</w:t>
      </w:r>
      <w:proofErr w:type="gramStart"/>
      <w:r w:rsidRPr="002071B5">
        <w:t>Фронтальный</w:t>
      </w:r>
      <w:proofErr w:type="gramEnd"/>
      <w:r w:rsidRPr="002071B5">
        <w:t xml:space="preserve"> диагностики готовности к школьному обучению»</w:t>
      </w:r>
    </w:p>
    <w:p w:rsidR="002071B5" w:rsidRDefault="002071B5" w:rsidP="002071B5">
      <w:pPr>
        <w:pStyle w:val="2"/>
        <w:ind w:left="0"/>
        <w:jc w:val="center"/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075"/>
        <w:gridCol w:w="2128"/>
        <w:gridCol w:w="2407"/>
        <w:gridCol w:w="1596"/>
      </w:tblGrid>
      <w:tr w:rsidR="00EE76AA" w:rsidRPr="00EE76AA" w:rsidTr="00EE76AA">
        <w:trPr>
          <w:trHeight w:val="563"/>
        </w:trPr>
        <w:tc>
          <w:tcPr>
            <w:tcW w:w="4075" w:type="dxa"/>
            <w:vMerge w:val="restart"/>
          </w:tcPr>
          <w:p w:rsidR="00EE76AA" w:rsidRPr="00EE76AA" w:rsidRDefault="00EE76AA" w:rsidP="002071B5">
            <w:pPr>
              <w:pStyle w:val="2"/>
              <w:ind w:left="0"/>
              <w:jc w:val="center"/>
              <w:rPr>
                <w:b w:val="0"/>
              </w:rPr>
            </w:pPr>
            <w:r w:rsidRPr="00EE76AA">
              <w:rPr>
                <w:b w:val="0"/>
              </w:rPr>
              <w:t>Заключение о готовности и неготовности детей к обучению в школе</w:t>
            </w:r>
          </w:p>
        </w:tc>
        <w:tc>
          <w:tcPr>
            <w:tcW w:w="6131" w:type="dxa"/>
            <w:gridSpan w:val="3"/>
          </w:tcPr>
          <w:p w:rsidR="00EE76AA" w:rsidRPr="00EE76AA" w:rsidRDefault="00EE76AA" w:rsidP="002071B5">
            <w:pPr>
              <w:pStyle w:val="2"/>
              <w:ind w:left="0"/>
              <w:jc w:val="center"/>
              <w:rPr>
                <w:b w:val="0"/>
              </w:rPr>
            </w:pPr>
            <w:r w:rsidRPr="00EE76AA">
              <w:rPr>
                <w:b w:val="0"/>
              </w:rPr>
              <w:t xml:space="preserve">Среднее значение </w:t>
            </w:r>
          </w:p>
        </w:tc>
      </w:tr>
      <w:tr w:rsidR="00EE76AA" w:rsidRPr="00EE76AA" w:rsidTr="00EE76AA">
        <w:trPr>
          <w:trHeight w:val="263"/>
        </w:trPr>
        <w:tc>
          <w:tcPr>
            <w:tcW w:w="4075" w:type="dxa"/>
            <w:vMerge/>
          </w:tcPr>
          <w:p w:rsidR="00EE76AA" w:rsidRPr="00EE76AA" w:rsidRDefault="00EE76AA" w:rsidP="002071B5">
            <w:pPr>
              <w:pStyle w:val="2"/>
              <w:ind w:left="0"/>
              <w:jc w:val="center"/>
              <w:rPr>
                <w:b w:val="0"/>
              </w:rPr>
            </w:pPr>
          </w:p>
        </w:tc>
        <w:tc>
          <w:tcPr>
            <w:tcW w:w="2128" w:type="dxa"/>
          </w:tcPr>
          <w:p w:rsidR="00EE76AA" w:rsidRPr="00EE76AA" w:rsidRDefault="00EE76AA" w:rsidP="002071B5">
            <w:pPr>
              <w:pStyle w:val="2"/>
              <w:ind w:left="0"/>
              <w:jc w:val="center"/>
              <w:rPr>
                <w:b w:val="0"/>
              </w:rPr>
            </w:pPr>
            <w:r w:rsidRPr="00EE76AA">
              <w:rPr>
                <w:b w:val="0"/>
              </w:rPr>
              <w:t>апрель2019</w:t>
            </w:r>
          </w:p>
        </w:tc>
        <w:tc>
          <w:tcPr>
            <w:tcW w:w="2407" w:type="dxa"/>
          </w:tcPr>
          <w:p w:rsidR="00EE76AA" w:rsidRPr="00EE76AA" w:rsidRDefault="00EE76AA" w:rsidP="002071B5">
            <w:pPr>
              <w:pStyle w:val="2"/>
              <w:ind w:left="0"/>
              <w:jc w:val="center"/>
              <w:rPr>
                <w:b w:val="0"/>
              </w:rPr>
            </w:pPr>
            <w:r w:rsidRPr="00EE76AA">
              <w:rPr>
                <w:b w:val="0"/>
              </w:rPr>
              <w:t>апрель</w:t>
            </w:r>
            <w:r>
              <w:rPr>
                <w:b w:val="0"/>
              </w:rPr>
              <w:t xml:space="preserve"> </w:t>
            </w:r>
            <w:r w:rsidRPr="00EE76AA">
              <w:rPr>
                <w:b w:val="0"/>
              </w:rPr>
              <w:t>2020</w:t>
            </w:r>
          </w:p>
        </w:tc>
        <w:tc>
          <w:tcPr>
            <w:tcW w:w="1596" w:type="dxa"/>
          </w:tcPr>
          <w:p w:rsidR="00EE76AA" w:rsidRPr="00EE76AA" w:rsidRDefault="00EE76AA" w:rsidP="002071B5">
            <w:pPr>
              <w:pStyle w:val="2"/>
              <w:ind w:left="0"/>
              <w:jc w:val="center"/>
              <w:rPr>
                <w:b w:val="0"/>
              </w:rPr>
            </w:pPr>
            <w:r w:rsidRPr="00EE76AA">
              <w:rPr>
                <w:b w:val="0"/>
              </w:rPr>
              <w:t>апрель 2021</w:t>
            </w:r>
          </w:p>
        </w:tc>
      </w:tr>
      <w:tr w:rsidR="002071B5" w:rsidRPr="00EE76AA" w:rsidTr="00EE76AA">
        <w:tc>
          <w:tcPr>
            <w:tcW w:w="4075" w:type="dxa"/>
          </w:tcPr>
          <w:p w:rsidR="002071B5" w:rsidRPr="00EE76AA" w:rsidRDefault="002071B5" w:rsidP="002071B5">
            <w:pPr>
              <w:pStyle w:val="2"/>
              <w:ind w:left="0"/>
              <w:jc w:val="center"/>
              <w:rPr>
                <w:b w:val="0"/>
              </w:rPr>
            </w:pPr>
            <w:r w:rsidRPr="00EE76AA">
              <w:rPr>
                <w:b w:val="0"/>
              </w:rPr>
              <w:t>Готов</w:t>
            </w:r>
          </w:p>
        </w:tc>
        <w:tc>
          <w:tcPr>
            <w:tcW w:w="2128" w:type="dxa"/>
          </w:tcPr>
          <w:p w:rsidR="002071B5" w:rsidRPr="00EE76AA" w:rsidRDefault="00EE76AA" w:rsidP="002071B5">
            <w:pPr>
              <w:pStyle w:val="2"/>
              <w:ind w:left="0"/>
              <w:jc w:val="center"/>
              <w:rPr>
                <w:b w:val="0"/>
              </w:rPr>
            </w:pPr>
            <w:r w:rsidRPr="00EE76AA">
              <w:rPr>
                <w:b w:val="0"/>
              </w:rPr>
              <w:t>100</w:t>
            </w:r>
          </w:p>
        </w:tc>
        <w:tc>
          <w:tcPr>
            <w:tcW w:w="2407" w:type="dxa"/>
          </w:tcPr>
          <w:p w:rsidR="002071B5" w:rsidRPr="00EE76AA" w:rsidRDefault="00EE76AA" w:rsidP="002071B5">
            <w:pPr>
              <w:pStyle w:val="2"/>
              <w:ind w:left="0"/>
              <w:jc w:val="center"/>
              <w:rPr>
                <w:b w:val="0"/>
              </w:rPr>
            </w:pPr>
            <w:r w:rsidRPr="00EE76AA">
              <w:rPr>
                <w:b w:val="0"/>
              </w:rPr>
              <w:t>100</w:t>
            </w:r>
          </w:p>
        </w:tc>
        <w:tc>
          <w:tcPr>
            <w:tcW w:w="1596" w:type="dxa"/>
          </w:tcPr>
          <w:p w:rsidR="002071B5" w:rsidRPr="00EE76AA" w:rsidRDefault="00EE76AA" w:rsidP="002071B5">
            <w:pPr>
              <w:pStyle w:val="2"/>
              <w:ind w:left="0"/>
              <w:jc w:val="center"/>
              <w:rPr>
                <w:b w:val="0"/>
              </w:rPr>
            </w:pPr>
            <w:r w:rsidRPr="00EE76AA">
              <w:rPr>
                <w:b w:val="0"/>
              </w:rPr>
              <w:t>100</w:t>
            </w:r>
          </w:p>
        </w:tc>
      </w:tr>
      <w:tr w:rsidR="002071B5" w:rsidRPr="00EE76AA" w:rsidTr="00EE76AA">
        <w:trPr>
          <w:trHeight w:val="288"/>
        </w:trPr>
        <w:tc>
          <w:tcPr>
            <w:tcW w:w="4075" w:type="dxa"/>
          </w:tcPr>
          <w:p w:rsidR="002071B5" w:rsidRPr="00EE76AA" w:rsidRDefault="002071B5" w:rsidP="002071B5">
            <w:pPr>
              <w:pStyle w:val="2"/>
              <w:ind w:left="0"/>
              <w:jc w:val="center"/>
              <w:rPr>
                <w:b w:val="0"/>
              </w:rPr>
            </w:pPr>
            <w:r w:rsidRPr="00EE76AA">
              <w:rPr>
                <w:b w:val="0"/>
              </w:rPr>
              <w:t>Частично готовь</w:t>
            </w:r>
          </w:p>
        </w:tc>
        <w:tc>
          <w:tcPr>
            <w:tcW w:w="2128" w:type="dxa"/>
          </w:tcPr>
          <w:p w:rsidR="002071B5" w:rsidRPr="00EE76AA" w:rsidRDefault="00EE76AA" w:rsidP="002071B5">
            <w:pPr>
              <w:pStyle w:val="2"/>
              <w:ind w:left="0"/>
              <w:jc w:val="center"/>
              <w:rPr>
                <w:b w:val="0"/>
              </w:rPr>
            </w:pPr>
            <w:r w:rsidRPr="00EE76AA">
              <w:rPr>
                <w:b w:val="0"/>
              </w:rPr>
              <w:t>0</w:t>
            </w:r>
          </w:p>
        </w:tc>
        <w:tc>
          <w:tcPr>
            <w:tcW w:w="2407" w:type="dxa"/>
          </w:tcPr>
          <w:p w:rsidR="002071B5" w:rsidRPr="00EE76AA" w:rsidRDefault="00EE76AA" w:rsidP="002071B5">
            <w:pPr>
              <w:pStyle w:val="2"/>
              <w:ind w:left="0"/>
              <w:jc w:val="center"/>
              <w:rPr>
                <w:b w:val="0"/>
              </w:rPr>
            </w:pPr>
            <w:r w:rsidRPr="00EE76AA">
              <w:rPr>
                <w:b w:val="0"/>
              </w:rPr>
              <w:t>0</w:t>
            </w:r>
          </w:p>
        </w:tc>
        <w:tc>
          <w:tcPr>
            <w:tcW w:w="1596" w:type="dxa"/>
          </w:tcPr>
          <w:p w:rsidR="002071B5" w:rsidRPr="00EE76AA" w:rsidRDefault="00EE76AA" w:rsidP="002071B5">
            <w:pPr>
              <w:pStyle w:val="2"/>
              <w:ind w:left="0"/>
              <w:jc w:val="center"/>
              <w:rPr>
                <w:b w:val="0"/>
              </w:rPr>
            </w:pPr>
            <w:r w:rsidRPr="00EE76AA">
              <w:rPr>
                <w:b w:val="0"/>
              </w:rPr>
              <w:t>0</w:t>
            </w:r>
          </w:p>
        </w:tc>
      </w:tr>
      <w:tr w:rsidR="002071B5" w:rsidRPr="00EE76AA" w:rsidTr="00EE76AA">
        <w:trPr>
          <w:trHeight w:val="275"/>
        </w:trPr>
        <w:tc>
          <w:tcPr>
            <w:tcW w:w="4075" w:type="dxa"/>
          </w:tcPr>
          <w:p w:rsidR="002071B5" w:rsidRPr="00EE76AA" w:rsidRDefault="002071B5" w:rsidP="002071B5">
            <w:pPr>
              <w:pStyle w:val="2"/>
              <w:ind w:left="0"/>
              <w:jc w:val="center"/>
              <w:rPr>
                <w:b w:val="0"/>
              </w:rPr>
            </w:pPr>
            <w:r w:rsidRPr="00EE76AA">
              <w:rPr>
                <w:b w:val="0"/>
              </w:rPr>
              <w:t>Не готовь</w:t>
            </w:r>
          </w:p>
        </w:tc>
        <w:tc>
          <w:tcPr>
            <w:tcW w:w="2128" w:type="dxa"/>
          </w:tcPr>
          <w:p w:rsidR="002071B5" w:rsidRPr="00EE76AA" w:rsidRDefault="00EE76AA" w:rsidP="002071B5">
            <w:pPr>
              <w:pStyle w:val="2"/>
              <w:ind w:left="0"/>
              <w:jc w:val="center"/>
              <w:rPr>
                <w:b w:val="0"/>
              </w:rPr>
            </w:pPr>
            <w:r w:rsidRPr="00EE76AA">
              <w:rPr>
                <w:b w:val="0"/>
              </w:rPr>
              <w:t>0</w:t>
            </w:r>
          </w:p>
        </w:tc>
        <w:tc>
          <w:tcPr>
            <w:tcW w:w="2407" w:type="dxa"/>
          </w:tcPr>
          <w:p w:rsidR="002071B5" w:rsidRPr="00EE76AA" w:rsidRDefault="00EE76AA" w:rsidP="002071B5">
            <w:pPr>
              <w:pStyle w:val="2"/>
              <w:ind w:left="0"/>
              <w:jc w:val="center"/>
              <w:rPr>
                <w:b w:val="0"/>
              </w:rPr>
            </w:pPr>
            <w:r w:rsidRPr="00EE76AA">
              <w:rPr>
                <w:b w:val="0"/>
              </w:rPr>
              <w:t>0</w:t>
            </w:r>
          </w:p>
        </w:tc>
        <w:tc>
          <w:tcPr>
            <w:tcW w:w="1596" w:type="dxa"/>
          </w:tcPr>
          <w:p w:rsidR="002071B5" w:rsidRPr="00EE76AA" w:rsidRDefault="00EE76AA" w:rsidP="002071B5">
            <w:pPr>
              <w:pStyle w:val="2"/>
              <w:ind w:left="0"/>
              <w:jc w:val="center"/>
              <w:rPr>
                <w:b w:val="0"/>
              </w:rPr>
            </w:pPr>
            <w:r w:rsidRPr="00EE76AA">
              <w:rPr>
                <w:b w:val="0"/>
              </w:rPr>
              <w:t>0</w:t>
            </w:r>
          </w:p>
        </w:tc>
      </w:tr>
    </w:tbl>
    <w:p w:rsidR="00AA0FC8" w:rsidRDefault="00AA0FC8" w:rsidP="009E01D2">
      <w:pPr>
        <w:pStyle w:val="a3"/>
        <w:spacing w:before="90"/>
        <w:ind w:left="0" w:right="408"/>
        <w:jc w:val="both"/>
        <w:rPr>
          <w:b/>
        </w:rPr>
      </w:pPr>
    </w:p>
    <w:p w:rsidR="002071B5" w:rsidRDefault="00EE76AA" w:rsidP="009E01D2">
      <w:pPr>
        <w:pStyle w:val="a3"/>
        <w:spacing w:before="90"/>
        <w:ind w:left="0" w:right="408"/>
        <w:jc w:val="both"/>
      </w:pPr>
      <w:r>
        <w:rPr>
          <w:b/>
        </w:rPr>
        <w:t>Вывод:</w:t>
      </w:r>
      <w:r>
        <w:rPr>
          <w:b/>
          <w:spacing w:val="1"/>
        </w:rPr>
        <w:t xml:space="preserve"> </w:t>
      </w:r>
      <w:r>
        <w:t>Анализируя,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прослеживается</w:t>
      </w:r>
      <w:r>
        <w:rPr>
          <w:spacing w:val="1"/>
        </w:rPr>
        <w:t xml:space="preserve"> </w:t>
      </w:r>
      <w:r>
        <w:t>положительная</w:t>
      </w:r>
      <w:r>
        <w:rPr>
          <w:spacing w:val="1"/>
        </w:rPr>
        <w:t xml:space="preserve"> </w:t>
      </w:r>
      <w:r>
        <w:t>динамика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увеличение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высоким</w:t>
      </w:r>
      <w:r>
        <w:rPr>
          <w:spacing w:val="1"/>
        </w:rPr>
        <w:t xml:space="preserve"> </w:t>
      </w:r>
      <w:r>
        <w:t>показателем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нулевым</w:t>
      </w:r>
      <w:r>
        <w:rPr>
          <w:spacing w:val="-57"/>
        </w:rPr>
        <w:t xml:space="preserve"> </w:t>
      </w:r>
      <w:r w:rsidR="009E01D2">
        <w:t>показателем низкого уровня.</w:t>
      </w:r>
    </w:p>
    <w:p w:rsidR="009E01D2" w:rsidRDefault="009E01D2" w:rsidP="009E01D2">
      <w:pPr>
        <w:widowControl/>
        <w:autoSpaceDE/>
        <w:autoSpaceDN/>
        <w:spacing w:line="360" w:lineRule="auto"/>
        <w:jc w:val="both"/>
        <w:rPr>
          <w:rFonts w:eastAsia="Calibri"/>
          <w:color w:val="000000"/>
          <w:sz w:val="24"/>
          <w:szCs w:val="24"/>
        </w:rPr>
      </w:pPr>
      <w:r w:rsidRPr="009E01D2">
        <w:rPr>
          <w:rFonts w:eastAsia="Calibri"/>
          <w:color w:val="000000"/>
          <w:sz w:val="24"/>
          <w:szCs w:val="24"/>
        </w:rPr>
        <w:t xml:space="preserve">Детский сад скорректировал ООП </w:t>
      </w:r>
      <w:proofErr w:type="gramStart"/>
      <w:r w:rsidRPr="009E01D2">
        <w:rPr>
          <w:rFonts w:eastAsia="Calibri"/>
          <w:color w:val="000000"/>
          <w:sz w:val="24"/>
          <w:szCs w:val="24"/>
        </w:rPr>
        <w:t>ДО</w:t>
      </w:r>
      <w:proofErr w:type="gramEnd"/>
      <w:r w:rsidRPr="009E01D2">
        <w:rPr>
          <w:rFonts w:eastAsia="Calibri"/>
          <w:color w:val="000000"/>
          <w:sz w:val="24"/>
          <w:szCs w:val="24"/>
        </w:rPr>
        <w:t xml:space="preserve"> </w:t>
      </w:r>
      <w:proofErr w:type="gramStart"/>
      <w:r w:rsidRPr="009E01D2">
        <w:rPr>
          <w:rFonts w:eastAsia="Calibri"/>
          <w:color w:val="000000"/>
          <w:sz w:val="24"/>
          <w:szCs w:val="24"/>
        </w:rPr>
        <w:t>с</w:t>
      </w:r>
      <w:proofErr w:type="gramEnd"/>
      <w:r w:rsidRPr="009E01D2">
        <w:rPr>
          <w:rFonts w:eastAsia="Calibri"/>
          <w:color w:val="000000"/>
          <w:sz w:val="24"/>
          <w:szCs w:val="24"/>
        </w:rPr>
        <w:t xml:space="preserve"> целью включения тематических мероприятий по изучению государственных символов в рамках всех образовательных областей.</w:t>
      </w:r>
    </w:p>
    <w:p w:rsidR="00AA0FC8" w:rsidRPr="009E01D2" w:rsidRDefault="00AA0FC8" w:rsidP="009E01D2">
      <w:pPr>
        <w:widowControl/>
        <w:autoSpaceDE/>
        <w:autoSpaceDN/>
        <w:spacing w:line="360" w:lineRule="auto"/>
        <w:jc w:val="both"/>
        <w:rPr>
          <w:rFonts w:eastAsia="Calibri"/>
          <w:color w:val="000000"/>
          <w:sz w:val="24"/>
          <w:szCs w:val="24"/>
        </w:rPr>
      </w:pPr>
    </w:p>
    <w:tbl>
      <w:tblPr>
        <w:tblW w:w="0" w:type="auto"/>
        <w:tblLook w:val="0600" w:firstRow="0" w:lastRow="0" w:firstColumn="0" w:lastColumn="0" w:noHBand="1" w:noVBand="1"/>
      </w:tblPr>
      <w:tblGrid>
        <w:gridCol w:w="2366"/>
        <w:gridCol w:w="3031"/>
        <w:gridCol w:w="4743"/>
      </w:tblGrid>
      <w:tr w:rsidR="009E01D2" w:rsidRPr="009E01D2" w:rsidTr="00B836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E01D2" w:rsidRPr="009E01D2" w:rsidRDefault="009E01D2" w:rsidP="009E01D2">
            <w:pPr>
              <w:widowControl/>
              <w:autoSpaceDE/>
              <w:autoSpaceDN/>
              <w:spacing w:line="360" w:lineRule="auto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9E01D2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Образовательная</w:t>
            </w:r>
            <w:proofErr w:type="spellEnd"/>
            <w:r w:rsidRPr="009E01D2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E01D2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область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E01D2" w:rsidRPr="009E01D2" w:rsidRDefault="009E01D2" w:rsidP="009E01D2">
            <w:pPr>
              <w:widowControl/>
              <w:autoSpaceDE/>
              <w:autoSpaceDN/>
              <w:spacing w:line="360" w:lineRule="auto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9E01D2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Формы</w:t>
            </w:r>
            <w:proofErr w:type="spellEnd"/>
            <w:r w:rsidRPr="009E01D2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E01D2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работы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E01D2" w:rsidRPr="009E01D2" w:rsidRDefault="009E01D2" w:rsidP="009E01D2">
            <w:pPr>
              <w:widowControl/>
              <w:autoSpaceDE/>
              <w:autoSpaceDN/>
              <w:spacing w:line="360" w:lineRule="auto"/>
              <w:jc w:val="center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9E01D2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Что</w:t>
            </w:r>
            <w:proofErr w:type="spellEnd"/>
            <w:r w:rsidRPr="009E01D2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E01D2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должен</w:t>
            </w:r>
            <w:proofErr w:type="spellEnd"/>
            <w:r w:rsidRPr="009E01D2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E01D2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усвоить</w:t>
            </w:r>
            <w:proofErr w:type="spellEnd"/>
            <w:r w:rsidRPr="009E01D2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E01D2">
              <w:rPr>
                <w:rFonts w:eastAsia="Calibri"/>
                <w:b/>
                <w:bCs/>
                <w:color w:val="000000"/>
                <w:sz w:val="24"/>
                <w:szCs w:val="24"/>
                <w:lang w:val="en-US"/>
              </w:rPr>
              <w:t>воспитанник</w:t>
            </w:r>
            <w:proofErr w:type="spellEnd"/>
          </w:p>
        </w:tc>
      </w:tr>
      <w:tr w:rsidR="009E01D2" w:rsidRPr="009E01D2" w:rsidTr="00B836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E01D2" w:rsidRPr="009E01D2" w:rsidRDefault="009E01D2" w:rsidP="009E01D2">
            <w:pPr>
              <w:widowControl/>
              <w:autoSpaceDE/>
              <w:autoSpaceDN/>
              <w:spacing w:line="360" w:lineRule="auto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9E01D2">
              <w:rPr>
                <w:rFonts w:eastAsia="Calibri"/>
                <w:color w:val="000000"/>
                <w:sz w:val="24"/>
                <w:szCs w:val="24"/>
                <w:lang w:val="en-US"/>
              </w:rPr>
              <w:t>Познавательное</w:t>
            </w:r>
            <w:proofErr w:type="spellEnd"/>
            <w:r w:rsidRPr="009E01D2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E01D2">
              <w:rPr>
                <w:rFonts w:eastAsia="Calibri"/>
                <w:color w:val="000000"/>
                <w:sz w:val="24"/>
                <w:szCs w:val="24"/>
                <w:lang w:val="en-US"/>
              </w:rPr>
              <w:t>развитие</w:t>
            </w:r>
            <w:proofErr w:type="spellEnd"/>
          </w:p>
        </w:tc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E01D2" w:rsidRPr="009E01D2" w:rsidRDefault="009E01D2" w:rsidP="009E01D2">
            <w:pPr>
              <w:widowControl/>
              <w:autoSpaceDE/>
              <w:autoSpaceDN/>
              <w:spacing w:line="360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9E01D2">
              <w:rPr>
                <w:rFonts w:eastAsia="Calibri"/>
                <w:color w:val="000000"/>
                <w:sz w:val="24"/>
                <w:szCs w:val="24"/>
              </w:rPr>
              <w:t>Игровая деятельность</w:t>
            </w:r>
          </w:p>
          <w:p w:rsidR="009E01D2" w:rsidRPr="009E01D2" w:rsidRDefault="009E01D2" w:rsidP="009E01D2">
            <w:pPr>
              <w:widowControl/>
              <w:autoSpaceDE/>
              <w:autoSpaceDN/>
              <w:spacing w:line="360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9E01D2">
              <w:rPr>
                <w:rFonts w:eastAsia="Calibri"/>
                <w:color w:val="000000"/>
                <w:sz w:val="24"/>
                <w:szCs w:val="24"/>
              </w:rPr>
              <w:t>Театрализованная деятельность</w:t>
            </w:r>
          </w:p>
          <w:p w:rsidR="009E01D2" w:rsidRPr="009E01D2" w:rsidRDefault="009E01D2" w:rsidP="009E01D2">
            <w:pPr>
              <w:widowControl/>
              <w:autoSpaceDE/>
              <w:autoSpaceDN/>
              <w:spacing w:line="360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9E01D2">
              <w:rPr>
                <w:rFonts w:eastAsia="Calibri"/>
                <w:color w:val="000000"/>
                <w:sz w:val="24"/>
                <w:szCs w:val="24"/>
              </w:rPr>
              <w:lastRenderedPageBreak/>
              <w:t>Чтение стихов о Родине, флаге и т.д.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E01D2" w:rsidRPr="009E01D2" w:rsidRDefault="009E01D2" w:rsidP="009E01D2">
            <w:pPr>
              <w:widowControl/>
              <w:autoSpaceDE/>
              <w:autoSpaceDN/>
              <w:spacing w:line="360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9E01D2">
              <w:rPr>
                <w:rFonts w:eastAsia="Calibri"/>
                <w:color w:val="000000"/>
                <w:sz w:val="24"/>
                <w:szCs w:val="24"/>
              </w:rPr>
              <w:lastRenderedPageBreak/>
              <w:t xml:space="preserve">Получить информацию об окружающем мире, малой родине, Отечестве, социокультурных ценностях нашего народа, </w:t>
            </w:r>
            <w:r w:rsidRPr="009E01D2">
              <w:rPr>
                <w:rFonts w:eastAsia="Calibri"/>
                <w:color w:val="000000"/>
                <w:sz w:val="24"/>
                <w:szCs w:val="24"/>
              </w:rPr>
              <w:lastRenderedPageBreak/>
              <w:t xml:space="preserve">отечественных традициях и праздниках, </w:t>
            </w:r>
            <w:proofErr w:type="spellStart"/>
            <w:r w:rsidRPr="009E01D2">
              <w:rPr>
                <w:rFonts w:eastAsia="Calibri"/>
                <w:color w:val="000000"/>
                <w:sz w:val="24"/>
                <w:szCs w:val="24"/>
              </w:rPr>
              <w:t>госсимволах</w:t>
            </w:r>
            <w:proofErr w:type="spellEnd"/>
            <w:r w:rsidRPr="009E01D2">
              <w:rPr>
                <w:rFonts w:eastAsia="Calibri"/>
                <w:color w:val="000000"/>
                <w:sz w:val="24"/>
                <w:szCs w:val="24"/>
              </w:rPr>
              <w:t>, олицетворяющих Родину</w:t>
            </w:r>
          </w:p>
        </w:tc>
      </w:tr>
      <w:tr w:rsidR="009E01D2" w:rsidRPr="009E01D2" w:rsidTr="00B836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E01D2" w:rsidRPr="009E01D2" w:rsidRDefault="009E01D2" w:rsidP="009E01D2">
            <w:pPr>
              <w:widowControl/>
              <w:autoSpaceDE/>
              <w:autoSpaceDN/>
              <w:spacing w:line="360" w:lineRule="auto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9E01D2">
              <w:rPr>
                <w:rFonts w:eastAsia="Calibri"/>
                <w:color w:val="000000"/>
                <w:sz w:val="24"/>
                <w:szCs w:val="24"/>
                <w:lang w:val="en-US"/>
              </w:rPr>
              <w:lastRenderedPageBreak/>
              <w:t>Социально-коммуникативное</w:t>
            </w:r>
            <w:proofErr w:type="spellEnd"/>
            <w:r w:rsidRPr="009E01D2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E01D2">
              <w:rPr>
                <w:rFonts w:eastAsia="Calibri"/>
                <w:color w:val="000000"/>
                <w:sz w:val="24"/>
                <w:szCs w:val="24"/>
                <w:lang w:val="en-US"/>
              </w:rPr>
              <w:t>развитие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1D2" w:rsidRPr="009E01D2" w:rsidRDefault="009E01D2" w:rsidP="009E01D2">
            <w:pPr>
              <w:widowControl/>
              <w:autoSpaceDE/>
              <w:autoSpaceDN/>
              <w:spacing w:beforeAutospacing="1" w:afterAutospacing="1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E01D2" w:rsidRPr="009E01D2" w:rsidRDefault="009E01D2" w:rsidP="009E01D2">
            <w:pPr>
              <w:widowControl/>
              <w:autoSpaceDE/>
              <w:autoSpaceDN/>
              <w:spacing w:line="360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9E01D2">
              <w:rPr>
                <w:rFonts w:eastAsia="Calibri"/>
                <w:color w:val="000000"/>
                <w:sz w:val="24"/>
                <w:szCs w:val="24"/>
              </w:rPr>
              <w:t>Усвоить нормы и ценности, принятые в обществе, включая моральные и нравственные.</w:t>
            </w:r>
          </w:p>
          <w:p w:rsidR="009E01D2" w:rsidRPr="009E01D2" w:rsidRDefault="009E01D2" w:rsidP="009E01D2">
            <w:pPr>
              <w:widowControl/>
              <w:autoSpaceDE/>
              <w:autoSpaceDN/>
              <w:spacing w:line="360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9E01D2">
              <w:rPr>
                <w:rFonts w:eastAsia="Calibri"/>
                <w:color w:val="000000"/>
                <w:sz w:val="24"/>
                <w:szCs w:val="24"/>
              </w:rPr>
              <w:t>Сформировать чувство принадлежности к своей семье, сообществу детей и взрослых</w:t>
            </w:r>
          </w:p>
        </w:tc>
      </w:tr>
      <w:tr w:rsidR="009E01D2" w:rsidRPr="009E01D2" w:rsidTr="00C76A49">
        <w:trPr>
          <w:trHeight w:val="1513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E01D2" w:rsidRPr="009E01D2" w:rsidRDefault="009E01D2" w:rsidP="009E01D2">
            <w:pPr>
              <w:widowControl/>
              <w:autoSpaceDE/>
              <w:autoSpaceDN/>
              <w:spacing w:line="360" w:lineRule="auto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9E01D2">
              <w:rPr>
                <w:rFonts w:eastAsia="Calibri"/>
                <w:color w:val="000000"/>
                <w:sz w:val="24"/>
                <w:szCs w:val="24"/>
                <w:lang w:val="en-US"/>
              </w:rPr>
              <w:t>Речевое</w:t>
            </w:r>
            <w:proofErr w:type="spellEnd"/>
            <w:r w:rsidRPr="009E01D2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E01D2">
              <w:rPr>
                <w:rFonts w:eastAsia="Calibri"/>
                <w:color w:val="000000"/>
                <w:sz w:val="24"/>
                <w:szCs w:val="24"/>
                <w:lang w:val="en-US"/>
              </w:rPr>
              <w:t>развитие</w:t>
            </w:r>
            <w:proofErr w:type="spellEnd"/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E01D2" w:rsidRPr="009E01D2" w:rsidRDefault="009E01D2" w:rsidP="009E01D2">
            <w:pPr>
              <w:widowControl/>
              <w:autoSpaceDE/>
              <w:autoSpaceDN/>
              <w:spacing w:beforeAutospacing="1" w:afterAutospacing="1"/>
              <w:rPr>
                <w:rFonts w:eastAsia="Calibri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E01D2" w:rsidRPr="009E01D2" w:rsidRDefault="009E01D2" w:rsidP="009E01D2">
            <w:pPr>
              <w:widowControl/>
              <w:autoSpaceDE/>
              <w:autoSpaceDN/>
              <w:spacing w:line="360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9E01D2">
              <w:rPr>
                <w:rFonts w:eastAsia="Calibri"/>
                <w:color w:val="000000"/>
                <w:sz w:val="24"/>
                <w:szCs w:val="24"/>
              </w:rPr>
              <w:t>Познакомиться с книжной культурой, детской литературой.</w:t>
            </w:r>
          </w:p>
          <w:p w:rsidR="009E01D2" w:rsidRPr="009E01D2" w:rsidRDefault="009E01D2" w:rsidP="009E01D2">
            <w:pPr>
              <w:widowControl/>
              <w:autoSpaceDE/>
              <w:autoSpaceDN/>
              <w:spacing w:line="360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9E01D2">
              <w:rPr>
                <w:rFonts w:eastAsia="Calibri"/>
                <w:color w:val="000000"/>
                <w:sz w:val="24"/>
                <w:szCs w:val="24"/>
              </w:rPr>
              <w:t xml:space="preserve">Расширить представления о </w:t>
            </w:r>
            <w:proofErr w:type="spellStart"/>
            <w:r w:rsidRPr="009E01D2">
              <w:rPr>
                <w:rFonts w:eastAsia="Calibri"/>
                <w:color w:val="000000"/>
                <w:sz w:val="24"/>
                <w:szCs w:val="24"/>
              </w:rPr>
              <w:t>госсимволах</w:t>
            </w:r>
            <w:proofErr w:type="spellEnd"/>
            <w:r w:rsidRPr="009E01D2">
              <w:rPr>
                <w:rFonts w:eastAsia="Calibri"/>
                <w:color w:val="000000"/>
                <w:sz w:val="24"/>
                <w:szCs w:val="24"/>
              </w:rPr>
              <w:t xml:space="preserve"> страны и ее истории</w:t>
            </w:r>
          </w:p>
        </w:tc>
      </w:tr>
      <w:tr w:rsidR="009E01D2" w:rsidRPr="009E01D2" w:rsidTr="00C76A49">
        <w:trPr>
          <w:trHeight w:val="1525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E01D2" w:rsidRPr="009E01D2" w:rsidRDefault="009E01D2" w:rsidP="009E01D2">
            <w:pPr>
              <w:widowControl/>
              <w:autoSpaceDE/>
              <w:autoSpaceDN/>
              <w:spacing w:line="360" w:lineRule="auto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9E01D2">
              <w:rPr>
                <w:rFonts w:eastAsia="Calibri"/>
                <w:color w:val="000000"/>
                <w:sz w:val="24"/>
                <w:szCs w:val="24"/>
                <w:lang w:val="en-US"/>
              </w:rPr>
              <w:t>Художественно-эстетическое</w:t>
            </w:r>
            <w:proofErr w:type="spellEnd"/>
            <w:r w:rsidRPr="009E01D2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E01D2">
              <w:rPr>
                <w:rFonts w:eastAsia="Calibri"/>
                <w:color w:val="000000"/>
                <w:sz w:val="24"/>
                <w:szCs w:val="24"/>
                <w:lang w:val="en-US"/>
              </w:rPr>
              <w:t>развитие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E01D2" w:rsidRPr="009E01D2" w:rsidRDefault="009E01D2" w:rsidP="009E01D2">
            <w:pPr>
              <w:widowControl/>
              <w:autoSpaceDE/>
              <w:autoSpaceDN/>
              <w:spacing w:line="360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9E01D2">
              <w:rPr>
                <w:rFonts w:eastAsia="Calibri"/>
                <w:color w:val="000000"/>
                <w:sz w:val="24"/>
                <w:szCs w:val="24"/>
              </w:rPr>
              <w:t>Творческие форм</w:t>
            </w:r>
            <w:proofErr w:type="gramStart"/>
            <w:r w:rsidRPr="009E01D2">
              <w:rPr>
                <w:rFonts w:eastAsia="Calibri"/>
                <w:color w:val="000000"/>
                <w:sz w:val="24"/>
                <w:szCs w:val="24"/>
              </w:rPr>
              <w:t>ы–</w:t>
            </w:r>
            <w:proofErr w:type="gramEnd"/>
            <w:r w:rsidRPr="009E01D2">
              <w:rPr>
                <w:rFonts w:eastAsia="Calibri"/>
                <w:color w:val="000000"/>
                <w:sz w:val="24"/>
                <w:szCs w:val="24"/>
              </w:rPr>
              <w:t xml:space="preserve"> рисование, лепка, художественное слово, конструирование и др.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E01D2" w:rsidRPr="009E01D2" w:rsidRDefault="009E01D2" w:rsidP="009E01D2">
            <w:pPr>
              <w:widowControl/>
              <w:autoSpaceDE/>
              <w:autoSpaceDN/>
              <w:spacing w:line="360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9E01D2">
              <w:rPr>
                <w:rFonts w:eastAsia="Calibri"/>
                <w:color w:val="000000"/>
                <w:sz w:val="24"/>
                <w:szCs w:val="24"/>
              </w:rPr>
              <w:t xml:space="preserve">Научиться </w:t>
            </w:r>
            <w:proofErr w:type="gramStart"/>
            <w:r w:rsidRPr="009E01D2">
              <w:rPr>
                <w:rFonts w:eastAsia="Calibri"/>
                <w:color w:val="000000"/>
                <w:sz w:val="24"/>
                <w:szCs w:val="24"/>
              </w:rPr>
              <w:t>ассоциативно</w:t>
            </w:r>
            <w:proofErr w:type="gramEnd"/>
            <w:r w:rsidRPr="009E01D2">
              <w:rPr>
                <w:rFonts w:eastAsia="Calibri"/>
                <w:color w:val="000000"/>
                <w:sz w:val="24"/>
                <w:szCs w:val="24"/>
              </w:rPr>
              <w:t xml:space="preserve"> связывать </w:t>
            </w:r>
            <w:proofErr w:type="spellStart"/>
            <w:r w:rsidRPr="009E01D2">
              <w:rPr>
                <w:rFonts w:eastAsia="Calibri"/>
                <w:color w:val="000000"/>
                <w:sz w:val="24"/>
                <w:szCs w:val="24"/>
              </w:rPr>
              <w:t>госсимволы</w:t>
            </w:r>
            <w:proofErr w:type="spellEnd"/>
            <w:r w:rsidRPr="009E01D2">
              <w:rPr>
                <w:rFonts w:eastAsia="Calibri"/>
                <w:color w:val="000000"/>
                <w:sz w:val="24"/>
                <w:szCs w:val="24"/>
              </w:rPr>
              <w:t xml:space="preserve"> с важными историческими событиями страны</w:t>
            </w:r>
          </w:p>
        </w:tc>
      </w:tr>
      <w:tr w:rsidR="009E01D2" w:rsidRPr="009E01D2" w:rsidTr="00B8365B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E01D2" w:rsidRPr="009E01D2" w:rsidRDefault="009E01D2" w:rsidP="009E01D2">
            <w:pPr>
              <w:widowControl/>
              <w:autoSpaceDE/>
              <w:autoSpaceDN/>
              <w:spacing w:line="360" w:lineRule="auto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9E01D2">
              <w:rPr>
                <w:rFonts w:eastAsia="Calibri"/>
                <w:color w:val="000000"/>
                <w:sz w:val="24"/>
                <w:szCs w:val="24"/>
                <w:lang w:val="en-US"/>
              </w:rPr>
              <w:t>Физическое</w:t>
            </w:r>
            <w:proofErr w:type="spellEnd"/>
            <w:r w:rsidRPr="009E01D2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E01D2">
              <w:rPr>
                <w:rFonts w:eastAsia="Calibri"/>
                <w:color w:val="000000"/>
                <w:sz w:val="24"/>
                <w:szCs w:val="24"/>
                <w:lang w:val="en-US"/>
              </w:rPr>
              <w:t>развитие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E01D2" w:rsidRPr="009E01D2" w:rsidRDefault="009E01D2" w:rsidP="009E01D2">
            <w:pPr>
              <w:widowControl/>
              <w:autoSpaceDE/>
              <w:autoSpaceDN/>
              <w:spacing w:line="360" w:lineRule="auto"/>
              <w:rPr>
                <w:rFonts w:eastAsia="Calibri"/>
                <w:color w:val="000000"/>
                <w:sz w:val="24"/>
                <w:szCs w:val="24"/>
                <w:lang w:val="en-US"/>
              </w:rPr>
            </w:pPr>
            <w:proofErr w:type="spellStart"/>
            <w:r w:rsidRPr="009E01D2">
              <w:rPr>
                <w:rFonts w:eastAsia="Calibri"/>
                <w:color w:val="000000"/>
                <w:sz w:val="24"/>
                <w:szCs w:val="24"/>
                <w:lang w:val="en-US"/>
              </w:rPr>
              <w:t>Спортивные</w:t>
            </w:r>
            <w:proofErr w:type="spellEnd"/>
            <w:r w:rsidRPr="009E01D2">
              <w:rPr>
                <w:rFonts w:eastAsia="Calibri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E01D2">
              <w:rPr>
                <w:rFonts w:eastAsia="Calibri"/>
                <w:color w:val="000000"/>
                <w:sz w:val="24"/>
                <w:szCs w:val="24"/>
                <w:lang w:val="en-US"/>
              </w:rPr>
              <w:t>мероприятия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E01D2" w:rsidRPr="009E01D2" w:rsidRDefault="009E01D2" w:rsidP="009E01D2">
            <w:pPr>
              <w:widowControl/>
              <w:autoSpaceDE/>
              <w:autoSpaceDN/>
              <w:spacing w:line="360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9E01D2">
              <w:rPr>
                <w:rFonts w:eastAsia="Calibri"/>
                <w:color w:val="000000"/>
                <w:sz w:val="24"/>
                <w:szCs w:val="24"/>
              </w:rPr>
              <w:t xml:space="preserve">Научиться использовать </w:t>
            </w:r>
            <w:proofErr w:type="spellStart"/>
            <w:r w:rsidRPr="009E01D2">
              <w:rPr>
                <w:rFonts w:eastAsia="Calibri"/>
                <w:color w:val="000000"/>
                <w:sz w:val="24"/>
                <w:szCs w:val="24"/>
              </w:rPr>
              <w:t>госсимволы</w:t>
            </w:r>
            <w:proofErr w:type="spellEnd"/>
            <w:r w:rsidRPr="009E01D2">
              <w:rPr>
                <w:rFonts w:eastAsia="Calibri"/>
                <w:color w:val="000000"/>
                <w:sz w:val="24"/>
                <w:szCs w:val="24"/>
              </w:rPr>
              <w:t xml:space="preserve"> в спортивных мероприятиях, узнать, для чего это нужно</w:t>
            </w:r>
          </w:p>
        </w:tc>
      </w:tr>
    </w:tbl>
    <w:p w:rsidR="009E01D2" w:rsidRPr="002071B5" w:rsidRDefault="009E01D2" w:rsidP="00EE76AA">
      <w:pPr>
        <w:pStyle w:val="2"/>
        <w:ind w:left="0"/>
        <w:sectPr w:rsidR="009E01D2" w:rsidRPr="002071B5">
          <w:pgSz w:w="11910" w:h="16840"/>
          <w:pgMar w:top="1400" w:right="440" w:bottom="1160" w:left="1480" w:header="0" w:footer="895" w:gutter="0"/>
          <w:cols w:space="720"/>
        </w:sectPr>
      </w:pPr>
    </w:p>
    <w:p w:rsidR="001C48FB" w:rsidRDefault="001C48FB">
      <w:pPr>
        <w:pStyle w:val="a3"/>
        <w:ind w:left="0"/>
      </w:pPr>
    </w:p>
    <w:p w:rsidR="00C76A49" w:rsidRPr="00C76A49" w:rsidRDefault="00C76A49" w:rsidP="00C76A49">
      <w:pPr>
        <w:jc w:val="both"/>
        <w:rPr>
          <w:b/>
        </w:rPr>
      </w:pPr>
      <w:r w:rsidRPr="00C76A49">
        <w:rPr>
          <w:b/>
        </w:rPr>
        <w:t>1.4.</w:t>
      </w:r>
      <w:r w:rsidRPr="00C76A49">
        <w:rPr>
          <w:b/>
        </w:rPr>
        <w:tab/>
        <w:t>Оценка</w:t>
      </w:r>
      <w:r w:rsidRPr="00C76A49">
        <w:rPr>
          <w:b/>
        </w:rPr>
        <w:tab/>
        <w:t xml:space="preserve"> организации</w:t>
      </w:r>
      <w:r w:rsidRPr="00C76A49">
        <w:rPr>
          <w:b/>
        </w:rPr>
        <w:tab/>
        <w:t>учебного</w:t>
      </w:r>
      <w:r w:rsidRPr="00C76A49">
        <w:rPr>
          <w:b/>
        </w:rPr>
        <w:tab/>
        <w:t>процесса</w:t>
      </w:r>
      <w:r w:rsidRPr="00C76A49">
        <w:rPr>
          <w:b/>
        </w:rPr>
        <w:tab/>
        <w:t>(</w:t>
      </w:r>
      <w:proofErr w:type="spellStart"/>
      <w:r w:rsidRPr="00C76A49">
        <w:rPr>
          <w:b/>
        </w:rPr>
        <w:t>воспитательно</w:t>
      </w:r>
      <w:proofErr w:type="spellEnd"/>
      <w:r w:rsidRPr="00C76A49">
        <w:rPr>
          <w:b/>
        </w:rPr>
        <w:t>-образовательного процесса)</w:t>
      </w:r>
    </w:p>
    <w:p w:rsidR="00C76A49" w:rsidRDefault="00C76A49" w:rsidP="00C76A49">
      <w:pPr>
        <w:jc w:val="both"/>
      </w:pPr>
      <w:r>
        <w:t>В основе образовательного процесса в детском саду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</w:t>
      </w:r>
    </w:p>
    <w:p w:rsidR="00C76A49" w:rsidRDefault="00C76A49" w:rsidP="00C76A49">
      <w:pPr>
        <w:jc w:val="both"/>
      </w:pPr>
      <w:r>
        <w:t>Основные форма организации образовательного процесса:</w:t>
      </w:r>
    </w:p>
    <w:p w:rsidR="00C76A49" w:rsidRDefault="00C76A49" w:rsidP="00C76A49">
      <w:pPr>
        <w:jc w:val="both"/>
      </w:pPr>
      <w:r>
        <w:t>•</w:t>
      </w:r>
      <w:r>
        <w:tab/>
      </w:r>
      <w:r>
        <w:tab/>
        <w:t>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программы;</w:t>
      </w:r>
    </w:p>
    <w:p w:rsidR="00C76A49" w:rsidRDefault="00C76A49" w:rsidP="00C76A49">
      <w:pPr>
        <w:jc w:val="both"/>
      </w:pPr>
      <w:r>
        <w:t>•</w:t>
      </w:r>
      <w:r>
        <w:tab/>
      </w:r>
      <w:r>
        <w:tab/>
        <w:t>самостоятельная деятельность воспитанников под наблюдением педагогического работника.</w:t>
      </w:r>
    </w:p>
    <w:p w:rsidR="00C76A49" w:rsidRDefault="00C76A49" w:rsidP="00C76A49">
      <w:pPr>
        <w:jc w:val="both"/>
      </w:pPr>
      <w:r>
        <w:t>Занятия</w:t>
      </w:r>
      <w:r>
        <w:tab/>
        <w:t>в</w:t>
      </w:r>
      <w:r>
        <w:tab/>
        <w:t>рамках</w:t>
      </w:r>
      <w:r>
        <w:tab/>
        <w:t>образовательной</w:t>
      </w:r>
      <w:r>
        <w:tab/>
        <w:t>деятельности</w:t>
      </w:r>
      <w:r>
        <w:tab/>
        <w:t>ведутся</w:t>
      </w:r>
      <w:r>
        <w:tab/>
        <w:t>по</w:t>
      </w:r>
      <w:r>
        <w:tab/>
        <w:t>подгруппам. Продолжительность занятий соответствует СанПиН 1.2.3685-21 и составляет:</w:t>
      </w:r>
    </w:p>
    <w:p w:rsidR="00C76A49" w:rsidRDefault="00C76A49" w:rsidP="00C76A49">
      <w:pPr>
        <w:jc w:val="both"/>
      </w:pPr>
      <w:r>
        <w:t>•</w:t>
      </w:r>
      <w:r>
        <w:tab/>
        <w:t>в группах с детьми от 1,5 до 3 лет — до 10 мин;</w:t>
      </w:r>
    </w:p>
    <w:p w:rsidR="00C76A49" w:rsidRDefault="00C76A49" w:rsidP="00C76A49">
      <w:pPr>
        <w:jc w:val="both"/>
      </w:pPr>
      <w:r>
        <w:t>•</w:t>
      </w:r>
      <w:r>
        <w:tab/>
        <w:t>в группах с детьми от 3 до 4 лет — до 15 мин;</w:t>
      </w:r>
    </w:p>
    <w:p w:rsidR="00C76A49" w:rsidRDefault="00C76A49" w:rsidP="00C76A49">
      <w:pPr>
        <w:jc w:val="both"/>
      </w:pPr>
      <w:r>
        <w:t>•</w:t>
      </w:r>
      <w:r>
        <w:tab/>
        <w:t>в группах с детьми от 4 до 5 лет — до 20 мин;</w:t>
      </w:r>
    </w:p>
    <w:p w:rsidR="00C76A49" w:rsidRDefault="00C76A49" w:rsidP="00C76A49">
      <w:pPr>
        <w:jc w:val="both"/>
      </w:pPr>
      <w:r>
        <w:t>•</w:t>
      </w:r>
      <w:r>
        <w:tab/>
        <w:t>в группах с детьми от 5 до 6 лет — до 25 мин;</w:t>
      </w:r>
    </w:p>
    <w:p w:rsidR="00C76A49" w:rsidRDefault="00C76A49" w:rsidP="00C76A49">
      <w:pPr>
        <w:jc w:val="both"/>
      </w:pPr>
      <w:r>
        <w:t>•</w:t>
      </w:r>
      <w:r>
        <w:tab/>
        <w:t>в группах с детьми от 6 до 7 лет — до 30 мин.</w:t>
      </w:r>
    </w:p>
    <w:p w:rsidR="00C76A49" w:rsidRDefault="00C76A49" w:rsidP="00C76A49">
      <w:pPr>
        <w:jc w:val="both"/>
      </w:pPr>
      <w:r>
        <w:t>Между занятиями в рамках образовательной деятельности предусмотрены перерывы продолжительностью не менее 10 минут.</w:t>
      </w:r>
    </w:p>
    <w:p w:rsidR="00C76A49" w:rsidRDefault="00C76A49" w:rsidP="00C76A49">
      <w:pPr>
        <w:jc w:val="both"/>
      </w:pPr>
      <w:r>
        <w:t>Основной формой занятия является игра. 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:rsidR="00C76A49" w:rsidRDefault="00C76A49" w:rsidP="00C76A49">
      <w:pPr>
        <w:jc w:val="both"/>
      </w:pPr>
      <w:r>
        <w:t xml:space="preserve">Чтобы не допустить распространения </w:t>
      </w:r>
      <w:proofErr w:type="spellStart"/>
      <w:r>
        <w:t>коронавирусной</w:t>
      </w:r>
      <w:proofErr w:type="spellEnd"/>
      <w:r>
        <w:t xml:space="preserve"> инфекции, администрация Детского сада в 2022 году продолжила соблюдать ограничительные и профилактические меры в соответствии с </w:t>
      </w:r>
      <w:proofErr w:type="spellStart"/>
      <w:r>
        <w:t>СаН</w:t>
      </w:r>
      <w:proofErr w:type="spellEnd"/>
      <w:r>
        <w:t xml:space="preserve"> </w:t>
      </w:r>
      <w:proofErr w:type="spellStart"/>
      <w:r>
        <w:t>иП</w:t>
      </w:r>
      <w:proofErr w:type="spellEnd"/>
      <w:r>
        <w:t xml:space="preserve"> 3.1/2.4.3598-20:</w:t>
      </w:r>
    </w:p>
    <w:p w:rsidR="00C76A49" w:rsidRDefault="00C76A49" w:rsidP="00C76A49">
      <w:pPr>
        <w:jc w:val="both"/>
      </w:pPr>
      <w:r>
        <w:t>•</w:t>
      </w:r>
      <w:r>
        <w:tab/>
      </w:r>
      <w:r>
        <w:tab/>
        <w:t xml:space="preserve">ежедневный усиленный фильтр воспитанников и работников — термометрию с помощью бесконтактных термометров и опрос на наличие признаков инфекционных заболеваний.    Лица    с     признаками     инфекционных    заболеваний     изолируются, а дошкольное учреждение уведомляет территориальный орган </w:t>
      </w:r>
      <w:proofErr w:type="spellStart"/>
      <w:r>
        <w:t>Роспотребнадзора</w:t>
      </w:r>
      <w:proofErr w:type="spellEnd"/>
      <w:r>
        <w:t>;</w:t>
      </w:r>
    </w:p>
    <w:p w:rsidR="00C76A49" w:rsidRDefault="00C76A49" w:rsidP="00C76A49">
      <w:pPr>
        <w:jc w:val="both"/>
      </w:pPr>
      <w:r>
        <w:t>•</w:t>
      </w:r>
      <w:r>
        <w:tab/>
      </w:r>
      <w:r>
        <w:tab/>
        <w:t>еженедельную генеральную уборку с применением дезинфицирующих средств, разведенных в концентрациях по вирусному режиму;</w:t>
      </w:r>
    </w:p>
    <w:p w:rsidR="00C76A49" w:rsidRDefault="00C76A49" w:rsidP="00C76A49">
      <w:pPr>
        <w:jc w:val="both"/>
      </w:pPr>
      <w:r>
        <w:t>•</w:t>
      </w:r>
      <w:r>
        <w:tab/>
      </w:r>
      <w:r>
        <w:tab/>
        <w:t>ежедневную влажную уборку с обработкой всех контактных поверхностей, игрушек и оборудования дезинфицирующими средствами;</w:t>
      </w:r>
    </w:p>
    <w:p w:rsidR="00C76A49" w:rsidRDefault="00C76A49" w:rsidP="00C76A49">
      <w:pPr>
        <w:jc w:val="both"/>
      </w:pPr>
      <w:r>
        <w:t>•</w:t>
      </w:r>
      <w:r>
        <w:tab/>
        <w:t>дезинфекцию посуды, столовых приборов после каждого использования;</w:t>
      </w:r>
    </w:p>
    <w:p w:rsidR="00C76A49" w:rsidRDefault="00C76A49" w:rsidP="00C76A49">
      <w:pPr>
        <w:jc w:val="both"/>
      </w:pPr>
      <w:r>
        <w:t>•</w:t>
      </w:r>
      <w:r>
        <w:tab/>
        <w:t xml:space="preserve">использование </w:t>
      </w:r>
      <w:proofErr w:type="spellStart"/>
      <w:r>
        <w:t>рециркулятора</w:t>
      </w:r>
      <w:proofErr w:type="spellEnd"/>
      <w:r>
        <w:t xml:space="preserve"> в групповых комнатах;</w:t>
      </w:r>
    </w:p>
    <w:p w:rsidR="00C76A49" w:rsidRDefault="00C76A49" w:rsidP="00C76A49">
      <w:pPr>
        <w:jc w:val="both"/>
      </w:pPr>
      <w:r>
        <w:t>•</w:t>
      </w:r>
      <w:r>
        <w:tab/>
        <w:t>частое проветривание групповых комнат в отсутствие воспитанников;</w:t>
      </w:r>
    </w:p>
    <w:p w:rsidR="00C76A49" w:rsidRDefault="00C76A49" w:rsidP="00C76A49">
      <w:pPr>
        <w:jc w:val="both"/>
      </w:pPr>
      <w:r>
        <w:t>•</w:t>
      </w:r>
      <w:r>
        <w:tab/>
      </w:r>
      <w:r>
        <w:tab/>
        <w:t>проведение всех занятий в помещениях групповой ячейки или на открытом воздухе отдельно от других групп;</w:t>
      </w:r>
    </w:p>
    <w:p w:rsidR="001C48FB" w:rsidRDefault="00C76A49" w:rsidP="00C76A49">
      <w:pPr>
        <w:jc w:val="both"/>
      </w:pPr>
      <w:r>
        <w:t>•</w:t>
      </w:r>
      <w:r>
        <w:tab/>
      </w:r>
      <w:r>
        <w:tab/>
        <w:t xml:space="preserve">требование о заключении врача об отсутствии медицинских противопоказаний </w:t>
      </w:r>
      <w:proofErr w:type="gramStart"/>
      <w:r>
        <w:t>для</w:t>
      </w:r>
      <w:proofErr w:type="gramEnd"/>
      <w:r>
        <w:t xml:space="preserve"> пребывания в детском саду ребенка, который переболел или контактировал с больным COVID-19</w:t>
      </w:r>
    </w:p>
    <w:p w:rsidR="00B8365B" w:rsidRDefault="00B8365B" w:rsidP="00C76A49">
      <w:pPr>
        <w:jc w:val="both"/>
      </w:pPr>
    </w:p>
    <w:p w:rsidR="00B8365B" w:rsidRDefault="00B8365B" w:rsidP="00B8365B">
      <w:pPr>
        <w:pStyle w:val="a3"/>
        <w:spacing w:before="75"/>
        <w:ind w:right="406"/>
        <w:jc w:val="both"/>
      </w:pPr>
      <w:r>
        <w:rPr>
          <w:b/>
        </w:rPr>
        <w:t xml:space="preserve">Вывод: </w:t>
      </w:r>
      <w:r>
        <w:t>Оценка организации учебного процесса хорошая. Организация образовательного</w:t>
      </w:r>
      <w:r>
        <w:rPr>
          <w:spacing w:val="1"/>
        </w:rPr>
        <w:t xml:space="preserve"> </w:t>
      </w:r>
      <w:r>
        <w:t>процесса в МБДОУ «Нижне-</w:t>
      </w:r>
      <w:proofErr w:type="spellStart"/>
      <w:r>
        <w:t>Кондратинский</w:t>
      </w:r>
      <w:proofErr w:type="spellEnd"/>
      <w:r>
        <w:t xml:space="preserve">  детский сад» строится с учетом требований ФГОС ДО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действующими</w:t>
      </w:r>
      <w:proofErr w:type="gramEnd"/>
      <w:r>
        <w:rPr>
          <w:spacing w:val="1"/>
        </w:rPr>
        <w:t xml:space="preserve"> </w:t>
      </w:r>
      <w:r>
        <w:t>СанПиН.</w:t>
      </w:r>
      <w:r>
        <w:rPr>
          <w:spacing w:val="1"/>
        </w:rPr>
        <w:t xml:space="preserve"> </w:t>
      </w:r>
      <w:r>
        <w:t>Характерными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индивидуальной работы с детьми. Для организации самостоятельной деятельности детей</w:t>
      </w:r>
      <w:r>
        <w:rPr>
          <w:spacing w:val="1"/>
        </w:rPr>
        <w:t xml:space="preserve"> </w:t>
      </w:r>
      <w:r>
        <w:t>предоставлен</w:t>
      </w:r>
      <w:r>
        <w:rPr>
          <w:spacing w:val="1"/>
        </w:rPr>
        <w:t xml:space="preserve"> </w:t>
      </w:r>
      <w:r>
        <w:t>достаточный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режиме</w:t>
      </w:r>
      <w:r>
        <w:rPr>
          <w:spacing w:val="1"/>
        </w:rPr>
        <w:t xml:space="preserve"> </w:t>
      </w:r>
      <w:r>
        <w:t>дня.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-57"/>
        </w:rPr>
        <w:t xml:space="preserve"> </w:t>
      </w:r>
      <w:r>
        <w:t>дошкольного образования МБДОУ</w:t>
      </w:r>
      <w:r>
        <w:rPr>
          <w:spacing w:val="1"/>
        </w:rPr>
        <w:t xml:space="preserve"> </w:t>
      </w:r>
      <w:r>
        <w:t>«Нижне-</w:t>
      </w:r>
      <w:proofErr w:type="spellStart"/>
      <w:r>
        <w:t>Кондратинский</w:t>
      </w:r>
      <w:proofErr w:type="spellEnd"/>
      <w:r>
        <w:t xml:space="preserve">  детский сад» реализуется в полном</w:t>
      </w:r>
      <w:r>
        <w:rPr>
          <w:spacing w:val="1"/>
        </w:rPr>
        <w:t xml:space="preserve"> </w:t>
      </w:r>
      <w:r>
        <w:t>объеме.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полноценное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личности детей во всех образовательных областях и направлено на формирование общей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физических,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нравственных,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укрепление здоровья детей дошкольного возраста и обеспечивается систематической и</w:t>
      </w:r>
      <w:r>
        <w:rPr>
          <w:spacing w:val="1"/>
        </w:rPr>
        <w:t xml:space="preserve"> </w:t>
      </w:r>
      <w:r>
        <w:t>целенаправленной</w:t>
      </w:r>
      <w:r>
        <w:rPr>
          <w:spacing w:val="1"/>
        </w:rPr>
        <w:t xml:space="preserve"> </w:t>
      </w:r>
      <w:r>
        <w:t>поддержкой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инициативы.</w:t>
      </w:r>
    </w:p>
    <w:p w:rsidR="00B8365B" w:rsidRDefault="00B8365B" w:rsidP="00C76A49">
      <w:pPr>
        <w:jc w:val="both"/>
        <w:sectPr w:rsidR="00B8365B">
          <w:pgSz w:w="11910" w:h="16840"/>
          <w:pgMar w:top="1080" w:right="440" w:bottom="1160" w:left="1480" w:header="0" w:footer="895" w:gutter="0"/>
          <w:cols w:space="720"/>
        </w:sectPr>
      </w:pPr>
    </w:p>
    <w:p w:rsidR="00B8365B" w:rsidRDefault="00B8365B" w:rsidP="00B8365B">
      <w:pPr>
        <w:pStyle w:val="a3"/>
        <w:spacing w:before="6"/>
        <w:ind w:left="0"/>
        <w:rPr>
          <w:sz w:val="27"/>
        </w:rPr>
      </w:pPr>
    </w:p>
    <w:p w:rsidR="00B8365B" w:rsidRDefault="00B8365B" w:rsidP="00B8365B">
      <w:pPr>
        <w:pStyle w:val="2"/>
        <w:tabs>
          <w:tab w:val="left" w:pos="642"/>
        </w:tabs>
        <w:ind w:left="0"/>
      </w:pPr>
      <w:bookmarkStart w:id="4" w:name="_TOC_250006"/>
      <w:r>
        <w:t>1.5.Оценка</w:t>
      </w:r>
      <w:r>
        <w:rPr>
          <w:spacing w:val="-4"/>
        </w:rPr>
        <w:t xml:space="preserve"> </w:t>
      </w:r>
      <w:r>
        <w:t>востребованности</w:t>
      </w:r>
      <w:r>
        <w:rPr>
          <w:spacing w:val="-7"/>
        </w:rPr>
        <w:t xml:space="preserve"> </w:t>
      </w:r>
      <w:bookmarkEnd w:id="4"/>
      <w:r>
        <w:t>выпускников</w:t>
      </w:r>
    </w:p>
    <w:p w:rsidR="00AA0FC8" w:rsidRDefault="00AA0FC8" w:rsidP="00B8365B">
      <w:pPr>
        <w:pStyle w:val="2"/>
        <w:tabs>
          <w:tab w:val="left" w:pos="642"/>
        </w:tabs>
        <w:ind w:left="0"/>
      </w:pPr>
    </w:p>
    <w:p w:rsidR="00B8365B" w:rsidRDefault="00B8365B" w:rsidP="00B8365B">
      <w:pPr>
        <w:pStyle w:val="a3"/>
        <w:tabs>
          <w:tab w:val="left" w:pos="2050"/>
          <w:tab w:val="left" w:pos="3559"/>
          <w:tab w:val="left" w:pos="5338"/>
          <w:tab w:val="left" w:pos="5688"/>
          <w:tab w:val="left" w:pos="6144"/>
          <w:tab w:val="left" w:pos="7320"/>
          <w:tab w:val="left" w:pos="8753"/>
          <w:tab w:val="left" w:pos="9327"/>
        </w:tabs>
        <w:spacing w:before="44"/>
        <w:ind w:right="347"/>
      </w:pPr>
      <w:r>
        <w:t>В</w:t>
      </w:r>
      <w:r>
        <w:rPr>
          <w:spacing w:val="27"/>
        </w:rPr>
        <w:t xml:space="preserve"> </w:t>
      </w:r>
      <w:r>
        <w:t>2022</w:t>
      </w:r>
      <w:r>
        <w:rPr>
          <w:spacing w:val="27"/>
        </w:rPr>
        <w:t xml:space="preserve"> </w:t>
      </w:r>
      <w:r>
        <w:t>году</w:t>
      </w:r>
      <w:r>
        <w:rPr>
          <w:spacing w:val="29"/>
        </w:rPr>
        <w:t xml:space="preserve"> </w:t>
      </w:r>
      <w:r>
        <w:t>количество</w:t>
      </w:r>
      <w:r>
        <w:rPr>
          <w:spacing w:val="30"/>
        </w:rPr>
        <w:t xml:space="preserve"> </w:t>
      </w:r>
      <w:r>
        <w:t>выпускников</w:t>
      </w:r>
      <w:r>
        <w:rPr>
          <w:spacing w:val="31"/>
        </w:rPr>
        <w:t xml:space="preserve"> </w:t>
      </w:r>
      <w:r>
        <w:t>составило</w:t>
      </w:r>
      <w:r>
        <w:rPr>
          <w:spacing w:val="30"/>
        </w:rPr>
        <w:t xml:space="preserve"> </w:t>
      </w:r>
      <w:r>
        <w:t>2</w:t>
      </w:r>
      <w:r>
        <w:rPr>
          <w:spacing w:val="1"/>
        </w:rPr>
        <w:t xml:space="preserve"> человека</w:t>
      </w:r>
      <w:r>
        <w:t>.</w:t>
      </w:r>
      <w:r>
        <w:rPr>
          <w:spacing w:val="5"/>
        </w:rPr>
        <w:t xml:space="preserve"> </w:t>
      </w:r>
      <w:r>
        <w:t>Один выпускник поступил в МБОУ «</w:t>
      </w:r>
      <w:proofErr w:type="spellStart"/>
      <w:r>
        <w:t>Нижнекондратинский</w:t>
      </w:r>
      <w:proofErr w:type="spellEnd"/>
      <w:r>
        <w:t xml:space="preserve"> ООШ», второй ГБОУ «Татарско-</w:t>
      </w:r>
      <w:proofErr w:type="spellStart"/>
      <w:r>
        <w:t>Елтанская</w:t>
      </w:r>
      <w:proofErr w:type="spellEnd"/>
      <w:r>
        <w:t xml:space="preserve"> школа-интернат»</w:t>
      </w:r>
    </w:p>
    <w:p w:rsidR="00B8365B" w:rsidRDefault="00B8365B" w:rsidP="00B8365B">
      <w:pPr>
        <w:pStyle w:val="a3"/>
        <w:tabs>
          <w:tab w:val="left" w:pos="1531"/>
          <w:tab w:val="left" w:pos="3283"/>
          <w:tab w:val="left" w:pos="5033"/>
          <w:tab w:val="left" w:pos="6343"/>
          <w:tab w:val="left" w:pos="6708"/>
          <w:tab w:val="left" w:pos="8367"/>
        </w:tabs>
        <w:ind w:right="407"/>
      </w:pPr>
      <w:r>
        <w:t>Вывод: При поступлении в школу воспитанники МБДОУ «Нижне-</w:t>
      </w:r>
      <w:proofErr w:type="spellStart"/>
      <w:r>
        <w:t>Кондратинский</w:t>
      </w:r>
      <w:proofErr w:type="spellEnd"/>
      <w:r>
        <w:t xml:space="preserve"> детский сад»</w:t>
      </w:r>
      <w:r>
        <w:rPr>
          <w:spacing w:val="1"/>
        </w:rPr>
        <w:t xml:space="preserve"> </w:t>
      </w:r>
      <w:r>
        <w:t>социально</w:t>
      </w:r>
      <w:r>
        <w:tab/>
        <w:t>адаптированы,</w:t>
      </w:r>
      <w:r>
        <w:tab/>
        <w:t>соответствуют</w:t>
      </w:r>
      <w:r>
        <w:tab/>
        <w:t>социально</w:t>
      </w:r>
      <w:proofErr w:type="gramStart"/>
      <w:r>
        <w:tab/>
        <w:t>–</w:t>
      </w:r>
      <w:proofErr w:type="gramEnd"/>
      <w:r>
        <w:t xml:space="preserve">нормативным возрастным </w:t>
      </w:r>
      <w:r>
        <w:rPr>
          <w:spacing w:val="-57"/>
        </w:rPr>
        <w:t xml:space="preserve"> </w:t>
      </w:r>
      <w:r>
        <w:t xml:space="preserve">характеристикам возможных достижений ребенка в соответствии с ФГОС ДО, что говорит </w:t>
      </w:r>
      <w:r>
        <w:rPr>
          <w:spacing w:val="-57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хорошей</w:t>
      </w:r>
      <w:r>
        <w:rPr>
          <w:spacing w:val="-2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востребованности</w:t>
      </w:r>
      <w:r>
        <w:rPr>
          <w:spacing w:val="-2"/>
        </w:rPr>
        <w:t xml:space="preserve"> </w:t>
      </w:r>
      <w:r>
        <w:t>выпускников.</w:t>
      </w:r>
    </w:p>
    <w:p w:rsidR="00AA0FC8" w:rsidRDefault="00AA0FC8" w:rsidP="00B8365B">
      <w:pPr>
        <w:pStyle w:val="a3"/>
        <w:tabs>
          <w:tab w:val="left" w:pos="1531"/>
          <w:tab w:val="left" w:pos="3283"/>
          <w:tab w:val="left" w:pos="5033"/>
          <w:tab w:val="left" w:pos="6343"/>
          <w:tab w:val="left" w:pos="6708"/>
          <w:tab w:val="left" w:pos="8367"/>
        </w:tabs>
        <w:ind w:right="407"/>
      </w:pPr>
    </w:p>
    <w:p w:rsidR="00B8365B" w:rsidRDefault="00B8365B" w:rsidP="00B8365B">
      <w:pPr>
        <w:pStyle w:val="2"/>
        <w:tabs>
          <w:tab w:val="left" w:pos="702"/>
        </w:tabs>
        <w:ind w:left="0"/>
      </w:pPr>
      <w:bookmarkStart w:id="5" w:name="_TOC_250005"/>
      <w:r>
        <w:t>1.6.Оценка</w:t>
      </w:r>
      <w:r>
        <w:rPr>
          <w:spacing w:val="-3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кадрового</w:t>
      </w:r>
      <w:r>
        <w:rPr>
          <w:spacing w:val="-6"/>
        </w:rPr>
        <w:t xml:space="preserve"> </w:t>
      </w:r>
      <w:bookmarkEnd w:id="5"/>
      <w:r>
        <w:t>обеспечения</w:t>
      </w:r>
    </w:p>
    <w:p w:rsidR="00AA0FC8" w:rsidRDefault="00AA0FC8" w:rsidP="00B8365B">
      <w:pPr>
        <w:pStyle w:val="2"/>
        <w:tabs>
          <w:tab w:val="left" w:pos="702"/>
        </w:tabs>
        <w:ind w:left="0"/>
      </w:pPr>
    </w:p>
    <w:p w:rsidR="00B8365B" w:rsidRDefault="00B8365B" w:rsidP="00B8365B">
      <w:pPr>
        <w:pStyle w:val="a3"/>
        <w:spacing w:line="276" w:lineRule="auto"/>
      </w:pPr>
      <w:r>
        <w:t xml:space="preserve"> Детский сад укомплектован штатами на 100% согласно штатному расписанию.</w:t>
      </w:r>
    </w:p>
    <w:p w:rsidR="00B8365B" w:rsidRDefault="00B8365B" w:rsidP="00B8365B">
      <w:pPr>
        <w:pStyle w:val="a3"/>
        <w:spacing w:before="200"/>
        <w:ind w:left="281"/>
      </w:pPr>
      <w:r>
        <w:t>Соотношение</w:t>
      </w:r>
      <w:r>
        <w:rPr>
          <w:spacing w:val="-6"/>
        </w:rPr>
        <w:t xml:space="preserve"> </w:t>
      </w:r>
      <w:r>
        <w:t>воспитанников,</w:t>
      </w:r>
      <w:r>
        <w:rPr>
          <w:spacing w:val="-1"/>
        </w:rPr>
        <w:t xml:space="preserve"> </w:t>
      </w:r>
      <w:r>
        <w:t>приходящихся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взрослого:</w:t>
      </w:r>
    </w:p>
    <w:p w:rsidR="00B8365B" w:rsidRDefault="00B8365B" w:rsidP="00B8365B">
      <w:pPr>
        <w:pStyle w:val="a3"/>
        <w:spacing w:before="10"/>
        <w:ind w:left="0"/>
        <w:rPr>
          <w:sz w:val="20"/>
        </w:rPr>
      </w:pPr>
    </w:p>
    <w:p w:rsidR="00B8365B" w:rsidRDefault="00B8365B" w:rsidP="00B8365B">
      <w:pPr>
        <w:pStyle w:val="a3"/>
      </w:pPr>
      <w:r>
        <w:t>−</w:t>
      </w:r>
      <w:r>
        <w:rPr>
          <w:spacing w:val="-3"/>
        </w:rPr>
        <w:t xml:space="preserve"> </w:t>
      </w:r>
      <w:r>
        <w:t>воспитанник/педагоги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11/1;</w:t>
      </w:r>
    </w:p>
    <w:p w:rsidR="00B8365B" w:rsidRDefault="00B8365B" w:rsidP="00B8365B">
      <w:pPr>
        <w:pStyle w:val="a3"/>
      </w:pPr>
      <w:r>
        <w:t>−</w:t>
      </w:r>
      <w:r>
        <w:rPr>
          <w:spacing w:val="-3"/>
        </w:rPr>
        <w:t xml:space="preserve"> </w:t>
      </w:r>
      <w:r>
        <w:t>воспитанники/все</w:t>
      </w:r>
      <w:r>
        <w:rPr>
          <w:spacing w:val="-1"/>
        </w:rPr>
        <w:t xml:space="preserve"> </w:t>
      </w:r>
      <w:r>
        <w:t>сотрудники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11/4.</w:t>
      </w:r>
    </w:p>
    <w:p w:rsidR="00AA0FC8" w:rsidRDefault="00AA0FC8" w:rsidP="00B8365B">
      <w:pPr>
        <w:pStyle w:val="a3"/>
      </w:pPr>
    </w:p>
    <w:p w:rsidR="00B8365B" w:rsidRDefault="00B8365B" w:rsidP="00B8365B">
      <w:pPr>
        <w:pStyle w:val="2"/>
        <w:ind w:left="0"/>
      </w:pPr>
      <w:r>
        <w:t>Диаграмма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характеристиками</w:t>
      </w:r>
      <w:r>
        <w:rPr>
          <w:spacing w:val="-1"/>
        </w:rPr>
        <w:t xml:space="preserve"> </w:t>
      </w:r>
      <w:r>
        <w:t>кадрового</w:t>
      </w:r>
      <w:r>
        <w:rPr>
          <w:spacing w:val="-2"/>
        </w:rPr>
        <w:t xml:space="preserve"> </w:t>
      </w:r>
      <w:r>
        <w:t>состава</w:t>
      </w:r>
      <w:r>
        <w:rPr>
          <w:spacing w:val="-2"/>
        </w:rPr>
        <w:t xml:space="preserve"> </w:t>
      </w:r>
      <w:r>
        <w:t>Детского</w:t>
      </w:r>
      <w:r>
        <w:rPr>
          <w:spacing w:val="-6"/>
        </w:rPr>
        <w:t xml:space="preserve"> </w:t>
      </w:r>
      <w:r>
        <w:t>сада</w:t>
      </w:r>
    </w:p>
    <w:p w:rsidR="00B8365B" w:rsidRDefault="00B8365B" w:rsidP="00B8365B">
      <w:pPr>
        <w:pStyle w:val="2"/>
        <w:ind w:left="0"/>
      </w:pPr>
    </w:p>
    <w:p w:rsidR="00B8365B" w:rsidRDefault="00B8365B" w:rsidP="00B8365B">
      <w:pPr>
        <w:pStyle w:val="2"/>
        <w:ind w:left="1330"/>
      </w:pPr>
      <w:r>
        <w:rPr>
          <w:noProof/>
          <w:lang w:eastAsia="ru-RU"/>
        </w:rPr>
        <w:drawing>
          <wp:inline distT="0" distB="0" distL="0" distR="0" wp14:anchorId="3C5E637E" wp14:editId="0C1BB41D">
            <wp:extent cx="3998068" cy="2704289"/>
            <wp:effectExtent l="0" t="0" r="21590" b="2032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B8365B" w:rsidRDefault="00B8365B" w:rsidP="00B8365B">
      <w:pPr>
        <w:pStyle w:val="a3"/>
        <w:ind w:left="0"/>
      </w:pPr>
    </w:p>
    <w:p w:rsidR="00B8365B" w:rsidRDefault="00B8365B" w:rsidP="00B8365B">
      <w:pPr>
        <w:pStyle w:val="a3"/>
      </w:pPr>
      <w:r>
        <w:t>В</w:t>
      </w:r>
      <w:r>
        <w:rPr>
          <w:spacing w:val="-4"/>
        </w:rPr>
        <w:t xml:space="preserve"> </w:t>
      </w:r>
      <w:r>
        <w:t>2022</w:t>
      </w:r>
      <w:r>
        <w:rPr>
          <w:spacing w:val="-1"/>
        </w:rPr>
        <w:t xml:space="preserve"> </w:t>
      </w:r>
      <w:r>
        <w:t>году</w:t>
      </w:r>
      <w:r>
        <w:rPr>
          <w:spacing w:val="-1"/>
        </w:rPr>
        <w:t xml:space="preserve"> </w:t>
      </w:r>
      <w:r>
        <w:t>педагог</w:t>
      </w:r>
      <w:r>
        <w:rPr>
          <w:spacing w:val="-1"/>
        </w:rPr>
        <w:t xml:space="preserve"> </w:t>
      </w:r>
      <w:r>
        <w:t>Детского</w:t>
      </w:r>
      <w:r>
        <w:rPr>
          <w:spacing w:val="-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принял</w:t>
      </w:r>
      <w:r>
        <w:rPr>
          <w:spacing w:val="-4"/>
        </w:rPr>
        <w:t xml:space="preserve"> </w:t>
      </w:r>
      <w:r>
        <w:t>участие:</w:t>
      </w:r>
    </w:p>
    <w:p w:rsidR="00B8365B" w:rsidRDefault="00B8365B" w:rsidP="00B8365B">
      <w:pPr>
        <w:pStyle w:val="a5"/>
        <w:numPr>
          <w:ilvl w:val="0"/>
          <w:numId w:val="2"/>
        </w:numPr>
        <w:tabs>
          <w:tab w:val="left" w:pos="361"/>
        </w:tabs>
        <w:ind w:right="1041" w:firstLine="0"/>
        <w:rPr>
          <w:sz w:val="24"/>
        </w:rPr>
      </w:pPr>
      <w:r>
        <w:rPr>
          <w:sz w:val="24"/>
        </w:rPr>
        <w:t>в муниципальных, региональных, республиканских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конкурсах с воспитанниками и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мастерства;</w:t>
      </w:r>
    </w:p>
    <w:p w:rsidR="00B8365B" w:rsidRDefault="00B8365B" w:rsidP="00B8365B">
      <w:pPr>
        <w:pStyle w:val="a5"/>
        <w:numPr>
          <w:ilvl w:val="0"/>
          <w:numId w:val="2"/>
        </w:numPr>
        <w:tabs>
          <w:tab w:val="left" w:pos="361"/>
        </w:tabs>
        <w:ind w:left="360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3"/>
          <w:sz w:val="24"/>
        </w:rPr>
        <w:t xml:space="preserve"> </w:t>
      </w:r>
      <w:r>
        <w:rPr>
          <w:sz w:val="24"/>
        </w:rPr>
        <w:t>муниципальных</w:t>
      </w:r>
      <w:r>
        <w:rPr>
          <w:spacing w:val="57"/>
          <w:sz w:val="24"/>
        </w:rPr>
        <w:t xml:space="preserve"> </w:t>
      </w:r>
      <w:r>
        <w:rPr>
          <w:sz w:val="24"/>
        </w:rPr>
        <w:t>семинаров-практикумов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воспитателей.</w:t>
      </w:r>
    </w:p>
    <w:p w:rsidR="00B8365B" w:rsidRDefault="00B8365B" w:rsidP="00B8365B">
      <w:pPr>
        <w:jc w:val="both"/>
        <w:rPr>
          <w:sz w:val="24"/>
        </w:rPr>
      </w:pPr>
    </w:p>
    <w:p w:rsidR="00AA0FC8" w:rsidRDefault="00AA0FC8" w:rsidP="00AA0FC8">
      <w:pPr>
        <w:pStyle w:val="2"/>
        <w:spacing w:before="75"/>
        <w:ind w:left="379" w:right="567"/>
        <w:jc w:val="center"/>
      </w:pPr>
      <w:r>
        <w:t>Частота</w:t>
      </w:r>
      <w:r>
        <w:rPr>
          <w:spacing w:val="-4"/>
        </w:rPr>
        <w:t xml:space="preserve"> </w:t>
      </w:r>
      <w:r>
        <w:t>участия</w:t>
      </w:r>
      <w:r>
        <w:rPr>
          <w:spacing w:val="-2"/>
        </w:rPr>
        <w:t xml:space="preserve"> </w:t>
      </w:r>
      <w:r>
        <w:t>педагогов</w:t>
      </w:r>
      <w:r>
        <w:rPr>
          <w:spacing w:val="-1"/>
        </w:rPr>
        <w:t xml:space="preserve"> </w:t>
      </w:r>
      <w:r>
        <w:t>ДОУ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конкурсах</w:t>
      </w:r>
      <w:r>
        <w:rPr>
          <w:spacing w:val="-1"/>
        </w:rPr>
        <w:t xml:space="preserve"> </w:t>
      </w:r>
      <w:r>
        <w:t>разного</w:t>
      </w:r>
      <w:r>
        <w:rPr>
          <w:spacing w:val="-4"/>
        </w:rPr>
        <w:t xml:space="preserve"> </w:t>
      </w:r>
      <w:r>
        <w:t>уровня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сравнении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года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90"/>
        <w:gridCol w:w="3190"/>
        <w:gridCol w:w="3191"/>
      </w:tblGrid>
      <w:tr w:rsidR="00AA0FC8" w:rsidTr="004A291E">
        <w:trPr>
          <w:trHeight w:val="275"/>
        </w:trPr>
        <w:tc>
          <w:tcPr>
            <w:tcW w:w="3190" w:type="dxa"/>
          </w:tcPr>
          <w:p w:rsidR="00AA0FC8" w:rsidRDefault="00AA0FC8" w:rsidP="004A291E">
            <w:pPr>
              <w:pStyle w:val="TableParagraph"/>
              <w:spacing w:line="256" w:lineRule="exact"/>
              <w:ind w:left="1129" w:right="11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2020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3190" w:type="dxa"/>
          </w:tcPr>
          <w:p w:rsidR="00AA0FC8" w:rsidRDefault="00AA0FC8" w:rsidP="004A291E">
            <w:pPr>
              <w:pStyle w:val="TableParagraph"/>
              <w:spacing w:line="256" w:lineRule="exact"/>
              <w:ind w:left="1128" w:right="11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2021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  <w:tc>
          <w:tcPr>
            <w:tcW w:w="3191" w:type="dxa"/>
          </w:tcPr>
          <w:p w:rsidR="00AA0FC8" w:rsidRDefault="00AA0FC8" w:rsidP="004A291E">
            <w:pPr>
              <w:pStyle w:val="TableParagraph"/>
              <w:spacing w:line="256" w:lineRule="exact"/>
              <w:ind w:left="1128" w:right="11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2022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год</w:t>
            </w:r>
          </w:p>
        </w:tc>
      </w:tr>
      <w:tr w:rsidR="00AA0FC8" w:rsidTr="004A291E">
        <w:trPr>
          <w:trHeight w:val="276"/>
        </w:trPr>
        <w:tc>
          <w:tcPr>
            <w:tcW w:w="3190" w:type="dxa"/>
          </w:tcPr>
          <w:p w:rsidR="00AA0FC8" w:rsidRDefault="00AA0FC8" w:rsidP="004A291E">
            <w:pPr>
              <w:pStyle w:val="TableParagraph"/>
              <w:spacing w:line="256" w:lineRule="exact"/>
              <w:ind w:left="1127" w:right="11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3190" w:type="dxa"/>
          </w:tcPr>
          <w:p w:rsidR="00AA0FC8" w:rsidRDefault="00AA0FC8" w:rsidP="004A291E">
            <w:pPr>
              <w:pStyle w:val="TableParagraph"/>
              <w:spacing w:line="256" w:lineRule="exact"/>
              <w:ind w:left="1127" w:right="112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3191" w:type="dxa"/>
          </w:tcPr>
          <w:p w:rsidR="00AA0FC8" w:rsidRDefault="00AA0FC8" w:rsidP="004A291E">
            <w:pPr>
              <w:pStyle w:val="TableParagraph"/>
              <w:spacing w:line="256" w:lineRule="exact"/>
              <w:ind w:left="1128" w:right="11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</w:tbl>
    <w:p w:rsidR="00AA0FC8" w:rsidRDefault="00AA0FC8" w:rsidP="00AA0FC8">
      <w:pPr>
        <w:pStyle w:val="a3"/>
        <w:spacing w:before="9"/>
        <w:ind w:left="0"/>
        <w:rPr>
          <w:b/>
          <w:sz w:val="23"/>
        </w:rPr>
      </w:pPr>
    </w:p>
    <w:p w:rsidR="00AA0FC8" w:rsidRDefault="00AA0FC8" w:rsidP="00B8365B">
      <w:pPr>
        <w:jc w:val="both"/>
        <w:rPr>
          <w:sz w:val="24"/>
        </w:rPr>
        <w:sectPr w:rsidR="00AA0FC8">
          <w:pgSz w:w="11910" w:h="16840"/>
          <w:pgMar w:top="1040" w:right="440" w:bottom="1160" w:left="1480" w:header="0" w:footer="895" w:gutter="0"/>
          <w:cols w:space="720"/>
        </w:sectPr>
      </w:pPr>
    </w:p>
    <w:p w:rsidR="00AA0FC8" w:rsidRPr="00183DE7" w:rsidRDefault="00AA0FC8" w:rsidP="00AA0FC8">
      <w:pPr>
        <w:ind w:left="379" w:right="567"/>
        <w:jc w:val="center"/>
        <w:rPr>
          <w:b/>
          <w:sz w:val="24"/>
        </w:rPr>
      </w:pPr>
      <w:r>
        <w:rPr>
          <w:b/>
          <w:sz w:val="24"/>
        </w:rPr>
        <w:lastRenderedPageBreak/>
        <w:t>Результативность участия педагога ДОО в конкурсах различного уровня в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сравнении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 3 года</w:t>
      </w:r>
    </w:p>
    <w:p w:rsidR="00AA0FC8" w:rsidRDefault="00AA0FC8" w:rsidP="00AA0FC8">
      <w:pPr>
        <w:pStyle w:val="a3"/>
        <w:spacing w:before="1"/>
        <w:ind w:left="0"/>
        <w:rPr>
          <w:b/>
          <w:sz w:val="18"/>
        </w:rPr>
      </w:pPr>
    </w:p>
    <w:p w:rsidR="00AA0FC8" w:rsidRDefault="00AA0FC8" w:rsidP="00AA0FC8">
      <w:pPr>
        <w:pStyle w:val="a3"/>
        <w:spacing w:before="1"/>
        <w:ind w:left="0"/>
        <w:rPr>
          <w:b/>
          <w:sz w:val="18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551"/>
        <w:gridCol w:w="2551"/>
        <w:gridCol w:w="2552"/>
        <w:gridCol w:w="2552"/>
      </w:tblGrid>
      <w:tr w:rsidR="00AA0FC8" w:rsidTr="004A291E">
        <w:tc>
          <w:tcPr>
            <w:tcW w:w="2551" w:type="dxa"/>
          </w:tcPr>
          <w:p w:rsidR="00AA0FC8" w:rsidRDefault="00AA0FC8" w:rsidP="004A291E">
            <w:pPr>
              <w:pStyle w:val="a3"/>
              <w:spacing w:before="1" w:line="360" w:lineRule="auto"/>
              <w:ind w:left="0"/>
              <w:rPr>
                <w:b/>
                <w:sz w:val="18"/>
              </w:rPr>
            </w:pPr>
          </w:p>
          <w:p w:rsidR="00AA0FC8" w:rsidRDefault="00AA0FC8" w:rsidP="004A291E">
            <w:pPr>
              <w:pStyle w:val="a3"/>
              <w:spacing w:before="1" w:line="360" w:lineRule="auto"/>
              <w:ind w:left="0"/>
              <w:rPr>
                <w:b/>
                <w:sz w:val="18"/>
              </w:rPr>
            </w:pPr>
          </w:p>
        </w:tc>
        <w:tc>
          <w:tcPr>
            <w:tcW w:w="2551" w:type="dxa"/>
          </w:tcPr>
          <w:p w:rsidR="00AA0FC8" w:rsidRDefault="00AA0FC8" w:rsidP="004A291E">
            <w:pPr>
              <w:pStyle w:val="a3"/>
              <w:spacing w:before="1" w:line="360" w:lineRule="auto"/>
              <w:ind w:left="0"/>
              <w:rPr>
                <w:b/>
                <w:sz w:val="18"/>
              </w:rPr>
            </w:pPr>
            <w:r>
              <w:rPr>
                <w:b/>
                <w:sz w:val="18"/>
              </w:rPr>
              <w:t>2020</w:t>
            </w:r>
          </w:p>
        </w:tc>
        <w:tc>
          <w:tcPr>
            <w:tcW w:w="2552" w:type="dxa"/>
          </w:tcPr>
          <w:p w:rsidR="00AA0FC8" w:rsidRDefault="00AA0FC8" w:rsidP="004A291E">
            <w:pPr>
              <w:pStyle w:val="a3"/>
              <w:spacing w:before="1" w:line="360" w:lineRule="auto"/>
              <w:ind w:left="0"/>
              <w:rPr>
                <w:b/>
                <w:sz w:val="18"/>
              </w:rPr>
            </w:pPr>
            <w:r>
              <w:rPr>
                <w:b/>
                <w:sz w:val="18"/>
              </w:rPr>
              <w:t>2021</w:t>
            </w:r>
          </w:p>
        </w:tc>
        <w:tc>
          <w:tcPr>
            <w:tcW w:w="2552" w:type="dxa"/>
          </w:tcPr>
          <w:p w:rsidR="00AA0FC8" w:rsidRDefault="00AA0FC8" w:rsidP="004A291E">
            <w:pPr>
              <w:pStyle w:val="a3"/>
              <w:spacing w:before="1" w:line="360" w:lineRule="auto"/>
              <w:ind w:left="0"/>
              <w:rPr>
                <w:b/>
                <w:sz w:val="18"/>
              </w:rPr>
            </w:pPr>
            <w:r>
              <w:rPr>
                <w:b/>
                <w:sz w:val="18"/>
              </w:rPr>
              <w:t>2022</w:t>
            </w:r>
          </w:p>
        </w:tc>
      </w:tr>
      <w:tr w:rsidR="00AA0FC8" w:rsidTr="004A291E">
        <w:tc>
          <w:tcPr>
            <w:tcW w:w="2551" w:type="dxa"/>
          </w:tcPr>
          <w:p w:rsidR="00AA0FC8" w:rsidRDefault="00AA0FC8" w:rsidP="004A291E">
            <w:pPr>
              <w:pStyle w:val="a3"/>
              <w:spacing w:before="1" w:line="360" w:lineRule="auto"/>
              <w:ind w:left="0"/>
              <w:rPr>
                <w:b/>
                <w:sz w:val="18"/>
              </w:rPr>
            </w:pPr>
            <w:r>
              <w:rPr>
                <w:b/>
                <w:sz w:val="18"/>
              </w:rPr>
              <w:t>Победители</w:t>
            </w:r>
          </w:p>
        </w:tc>
        <w:tc>
          <w:tcPr>
            <w:tcW w:w="2551" w:type="dxa"/>
          </w:tcPr>
          <w:p w:rsidR="00AA0FC8" w:rsidRDefault="00AA0FC8" w:rsidP="004A291E">
            <w:pPr>
              <w:pStyle w:val="a3"/>
              <w:spacing w:before="1" w:line="360" w:lineRule="auto"/>
              <w:ind w:left="0"/>
              <w:rPr>
                <w:b/>
                <w:sz w:val="18"/>
              </w:rPr>
            </w:pPr>
            <w:r>
              <w:rPr>
                <w:b/>
                <w:sz w:val="18"/>
              </w:rPr>
              <w:t>7</w:t>
            </w:r>
          </w:p>
        </w:tc>
        <w:tc>
          <w:tcPr>
            <w:tcW w:w="2552" w:type="dxa"/>
          </w:tcPr>
          <w:p w:rsidR="00AA0FC8" w:rsidRDefault="00AA0FC8" w:rsidP="004A291E">
            <w:pPr>
              <w:pStyle w:val="a3"/>
              <w:spacing w:before="1" w:line="360" w:lineRule="auto"/>
              <w:ind w:left="0"/>
              <w:rPr>
                <w:b/>
                <w:sz w:val="18"/>
              </w:rPr>
            </w:pPr>
            <w:r>
              <w:rPr>
                <w:b/>
                <w:sz w:val="18"/>
              </w:rPr>
              <w:t>7</w:t>
            </w:r>
          </w:p>
        </w:tc>
        <w:tc>
          <w:tcPr>
            <w:tcW w:w="2552" w:type="dxa"/>
          </w:tcPr>
          <w:p w:rsidR="00AA0FC8" w:rsidRDefault="00AA0FC8" w:rsidP="004A291E">
            <w:pPr>
              <w:pStyle w:val="a3"/>
              <w:spacing w:before="1" w:line="360" w:lineRule="auto"/>
              <w:ind w:left="0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</w:tr>
      <w:tr w:rsidR="00AA0FC8" w:rsidTr="004A291E">
        <w:tc>
          <w:tcPr>
            <w:tcW w:w="2551" w:type="dxa"/>
          </w:tcPr>
          <w:p w:rsidR="00AA0FC8" w:rsidRDefault="00AA0FC8" w:rsidP="004A291E">
            <w:pPr>
              <w:pStyle w:val="a3"/>
              <w:spacing w:before="1" w:line="360" w:lineRule="auto"/>
              <w:ind w:left="0"/>
              <w:rPr>
                <w:b/>
                <w:sz w:val="18"/>
              </w:rPr>
            </w:pPr>
            <w:r>
              <w:rPr>
                <w:b/>
                <w:sz w:val="18"/>
              </w:rPr>
              <w:t>Призеры</w:t>
            </w:r>
          </w:p>
        </w:tc>
        <w:tc>
          <w:tcPr>
            <w:tcW w:w="2551" w:type="dxa"/>
          </w:tcPr>
          <w:p w:rsidR="00AA0FC8" w:rsidRDefault="00AA0FC8" w:rsidP="004A291E">
            <w:pPr>
              <w:pStyle w:val="a3"/>
              <w:spacing w:before="1" w:line="360" w:lineRule="auto"/>
              <w:ind w:left="0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2552" w:type="dxa"/>
          </w:tcPr>
          <w:p w:rsidR="00AA0FC8" w:rsidRDefault="00AA0FC8" w:rsidP="004A291E">
            <w:pPr>
              <w:pStyle w:val="a3"/>
              <w:spacing w:before="1" w:line="360" w:lineRule="auto"/>
              <w:ind w:left="0"/>
              <w:rPr>
                <w:b/>
                <w:sz w:val="18"/>
              </w:rPr>
            </w:pPr>
            <w:r>
              <w:rPr>
                <w:b/>
                <w:sz w:val="18"/>
              </w:rPr>
              <w:t>2</w:t>
            </w:r>
          </w:p>
        </w:tc>
        <w:tc>
          <w:tcPr>
            <w:tcW w:w="2552" w:type="dxa"/>
          </w:tcPr>
          <w:p w:rsidR="00AA0FC8" w:rsidRDefault="00AA0FC8" w:rsidP="004A291E">
            <w:pPr>
              <w:pStyle w:val="a3"/>
              <w:spacing w:before="1" w:line="360" w:lineRule="auto"/>
              <w:ind w:left="0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</w:tr>
      <w:tr w:rsidR="00AA0FC8" w:rsidTr="004A291E">
        <w:trPr>
          <w:trHeight w:val="226"/>
        </w:trPr>
        <w:tc>
          <w:tcPr>
            <w:tcW w:w="2551" w:type="dxa"/>
          </w:tcPr>
          <w:p w:rsidR="00AA0FC8" w:rsidRDefault="00AA0FC8" w:rsidP="004A291E">
            <w:pPr>
              <w:pStyle w:val="a3"/>
              <w:spacing w:before="1" w:line="360" w:lineRule="auto"/>
              <w:ind w:left="0"/>
              <w:rPr>
                <w:b/>
                <w:sz w:val="18"/>
              </w:rPr>
            </w:pPr>
            <w:r>
              <w:rPr>
                <w:b/>
                <w:sz w:val="18"/>
              </w:rPr>
              <w:t>Лауреаты</w:t>
            </w:r>
          </w:p>
        </w:tc>
        <w:tc>
          <w:tcPr>
            <w:tcW w:w="2551" w:type="dxa"/>
          </w:tcPr>
          <w:p w:rsidR="00AA0FC8" w:rsidRDefault="00AA0FC8" w:rsidP="004A291E">
            <w:pPr>
              <w:pStyle w:val="a3"/>
              <w:spacing w:before="1" w:line="360" w:lineRule="auto"/>
              <w:ind w:left="0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2552" w:type="dxa"/>
          </w:tcPr>
          <w:p w:rsidR="00AA0FC8" w:rsidRDefault="00AA0FC8" w:rsidP="004A291E">
            <w:pPr>
              <w:pStyle w:val="a3"/>
              <w:spacing w:before="1" w:line="360" w:lineRule="auto"/>
              <w:ind w:left="0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2552" w:type="dxa"/>
          </w:tcPr>
          <w:p w:rsidR="00AA0FC8" w:rsidRDefault="00AA0FC8" w:rsidP="004A291E">
            <w:pPr>
              <w:pStyle w:val="a3"/>
              <w:spacing w:before="1" w:line="360" w:lineRule="auto"/>
              <w:ind w:left="0"/>
              <w:rPr>
                <w:b/>
                <w:sz w:val="18"/>
              </w:rPr>
            </w:pPr>
            <w:r>
              <w:rPr>
                <w:b/>
                <w:sz w:val="18"/>
              </w:rPr>
              <w:t>3</w:t>
            </w:r>
          </w:p>
        </w:tc>
      </w:tr>
      <w:tr w:rsidR="00AA0FC8" w:rsidTr="004A291E">
        <w:trPr>
          <w:trHeight w:val="200"/>
        </w:trPr>
        <w:tc>
          <w:tcPr>
            <w:tcW w:w="2551" w:type="dxa"/>
          </w:tcPr>
          <w:p w:rsidR="00AA0FC8" w:rsidRDefault="00AA0FC8" w:rsidP="004A291E">
            <w:pPr>
              <w:pStyle w:val="a3"/>
              <w:spacing w:before="1" w:line="360" w:lineRule="auto"/>
              <w:ind w:left="0"/>
              <w:rPr>
                <w:b/>
                <w:sz w:val="18"/>
              </w:rPr>
            </w:pPr>
            <w:r>
              <w:rPr>
                <w:b/>
                <w:sz w:val="18"/>
              </w:rPr>
              <w:t>Участники</w:t>
            </w:r>
          </w:p>
        </w:tc>
        <w:tc>
          <w:tcPr>
            <w:tcW w:w="2551" w:type="dxa"/>
          </w:tcPr>
          <w:p w:rsidR="00AA0FC8" w:rsidRDefault="00AA0FC8" w:rsidP="004A291E">
            <w:pPr>
              <w:pStyle w:val="a3"/>
              <w:spacing w:before="1" w:line="360" w:lineRule="auto"/>
              <w:ind w:left="0"/>
              <w:rPr>
                <w:b/>
                <w:sz w:val="18"/>
              </w:rPr>
            </w:pPr>
            <w:r>
              <w:rPr>
                <w:b/>
                <w:sz w:val="18"/>
              </w:rPr>
              <w:t>6</w:t>
            </w:r>
          </w:p>
        </w:tc>
        <w:tc>
          <w:tcPr>
            <w:tcW w:w="2552" w:type="dxa"/>
          </w:tcPr>
          <w:p w:rsidR="00AA0FC8" w:rsidRDefault="00AA0FC8" w:rsidP="004A291E">
            <w:pPr>
              <w:pStyle w:val="a3"/>
              <w:spacing w:before="1" w:line="360" w:lineRule="auto"/>
              <w:ind w:left="0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2552" w:type="dxa"/>
          </w:tcPr>
          <w:p w:rsidR="00AA0FC8" w:rsidRDefault="00AA0FC8" w:rsidP="004A291E">
            <w:pPr>
              <w:pStyle w:val="a3"/>
              <w:spacing w:before="1" w:line="360" w:lineRule="auto"/>
              <w:ind w:left="0"/>
              <w:rPr>
                <w:b/>
                <w:sz w:val="18"/>
              </w:rPr>
            </w:pPr>
            <w:r>
              <w:rPr>
                <w:b/>
                <w:sz w:val="18"/>
              </w:rPr>
              <w:t>9</w:t>
            </w:r>
          </w:p>
        </w:tc>
      </w:tr>
    </w:tbl>
    <w:p w:rsidR="00AA0FC8" w:rsidRDefault="00AA0FC8" w:rsidP="00AA0FC8">
      <w:pPr>
        <w:pStyle w:val="a3"/>
        <w:spacing w:before="1"/>
        <w:ind w:left="0"/>
        <w:rPr>
          <w:b/>
          <w:sz w:val="18"/>
        </w:rPr>
      </w:pPr>
    </w:p>
    <w:p w:rsidR="00AA0FC8" w:rsidRDefault="00AA0FC8" w:rsidP="00AA0FC8">
      <w:pPr>
        <w:pStyle w:val="a3"/>
        <w:ind w:right="477"/>
      </w:pPr>
      <w:r>
        <w:t>Вывод: педагог детского сада постоянно повышает свой профессиональный уровень,</w:t>
      </w:r>
      <w:r>
        <w:rPr>
          <w:spacing w:val="1"/>
        </w:rPr>
        <w:t xml:space="preserve"> </w:t>
      </w:r>
      <w:r>
        <w:t>посещает методические объединения, знакомится с опытом работы своих коллег и других</w:t>
      </w:r>
      <w:r>
        <w:rPr>
          <w:spacing w:val="-57"/>
        </w:rPr>
        <w:t xml:space="preserve"> </w:t>
      </w:r>
      <w:r>
        <w:t>дошкольных учреждений, приобретает и изучает новинки периодической и методической</w:t>
      </w:r>
      <w:r>
        <w:rPr>
          <w:spacing w:val="-57"/>
        </w:rPr>
        <w:t xml:space="preserve"> </w:t>
      </w:r>
      <w:r>
        <w:t>литературы. Все это в комплексе дает хороший результат в организации педагогической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улучшении</w:t>
      </w:r>
      <w:r>
        <w:rPr>
          <w:spacing w:val="-2"/>
        </w:rPr>
        <w:t xml:space="preserve"> </w:t>
      </w:r>
      <w:r>
        <w:t>качества образования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дошкольников.</w:t>
      </w:r>
    </w:p>
    <w:p w:rsidR="00CC5F3B" w:rsidRDefault="00CC5F3B" w:rsidP="00AA0FC8">
      <w:pPr>
        <w:pStyle w:val="a3"/>
        <w:ind w:right="477"/>
      </w:pPr>
      <w:r w:rsidRPr="00CC5F3B">
        <w:t>С марта 2022 года Детский сад ведет учет микротравм работников.</w:t>
      </w:r>
    </w:p>
    <w:p w:rsidR="00AA0FC8" w:rsidRDefault="00AA0FC8">
      <w:pPr>
        <w:rPr>
          <w:sz w:val="24"/>
        </w:rPr>
      </w:pPr>
    </w:p>
    <w:p w:rsidR="00AA0FC8" w:rsidRDefault="00AA0FC8" w:rsidP="00AA0FC8">
      <w:pPr>
        <w:pStyle w:val="2"/>
        <w:numPr>
          <w:ilvl w:val="1"/>
          <w:numId w:val="9"/>
        </w:numPr>
        <w:tabs>
          <w:tab w:val="left" w:pos="642"/>
        </w:tabs>
        <w:jc w:val="both"/>
      </w:pPr>
      <w:bookmarkStart w:id="6" w:name="_TOC_250004"/>
      <w:r>
        <w:t>Оценка</w:t>
      </w:r>
      <w:r>
        <w:rPr>
          <w:spacing w:val="-4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r>
        <w:t>учебно-методического</w:t>
      </w:r>
      <w:r>
        <w:rPr>
          <w:spacing w:val="-4"/>
        </w:rPr>
        <w:t xml:space="preserve"> </w:t>
      </w:r>
      <w:bookmarkEnd w:id="6"/>
      <w:r>
        <w:t>обеспечения</w:t>
      </w:r>
    </w:p>
    <w:p w:rsidR="00AA0FC8" w:rsidRDefault="00AA0FC8" w:rsidP="00AA0FC8">
      <w:pPr>
        <w:pStyle w:val="a3"/>
        <w:spacing w:before="205"/>
        <w:ind w:right="407"/>
        <w:jc w:val="both"/>
      </w:pPr>
      <w:r>
        <w:t>Оборудование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кабинета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 программ. В методическом кабинете созданы условия для возможности</w:t>
      </w:r>
      <w:r>
        <w:rPr>
          <w:spacing w:val="1"/>
        </w:rPr>
        <w:t xml:space="preserve"> </w:t>
      </w:r>
      <w:r>
        <w:t>организации</w:t>
      </w:r>
      <w:r>
        <w:rPr>
          <w:spacing w:val="-5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58"/>
        </w:rPr>
        <w:t xml:space="preserve"> </w:t>
      </w:r>
      <w:r>
        <w:t>коллектива.</w:t>
      </w:r>
    </w:p>
    <w:p w:rsidR="00AA0FC8" w:rsidRDefault="00AA0FC8" w:rsidP="00AA0FC8">
      <w:pPr>
        <w:pStyle w:val="a3"/>
        <w:jc w:val="both"/>
      </w:pPr>
      <w:r>
        <w:t>Информационное</w:t>
      </w:r>
      <w:r>
        <w:rPr>
          <w:spacing w:val="-6"/>
        </w:rPr>
        <w:t xml:space="preserve"> </w:t>
      </w:r>
      <w:r>
        <w:t>обеспечение</w:t>
      </w:r>
      <w:r>
        <w:rPr>
          <w:spacing w:val="-2"/>
        </w:rPr>
        <w:t xml:space="preserve"> </w:t>
      </w:r>
      <w:r>
        <w:t>детского</w:t>
      </w:r>
      <w:r>
        <w:rPr>
          <w:spacing w:val="-2"/>
        </w:rPr>
        <w:t xml:space="preserve"> </w:t>
      </w:r>
      <w:r>
        <w:t>сада включает:</w:t>
      </w:r>
    </w:p>
    <w:p w:rsidR="00AA0FC8" w:rsidRDefault="00AA0FC8" w:rsidP="00AA0FC8">
      <w:pPr>
        <w:pStyle w:val="a3"/>
        <w:ind w:right="407"/>
        <w:jc w:val="both"/>
      </w:pPr>
      <w:proofErr w:type="gramStart"/>
      <w:r>
        <w:t>− информационно-телекоммуникационное оборудование:</w:t>
      </w:r>
      <w:r>
        <w:rPr>
          <w:spacing w:val="1"/>
        </w:rPr>
        <w:t xml:space="preserve"> </w:t>
      </w:r>
      <w:r>
        <w:t>3 шт. - ноутбук, 1 принтер, 1-</w:t>
      </w:r>
      <w:r>
        <w:rPr>
          <w:spacing w:val="1"/>
        </w:rPr>
        <w:t xml:space="preserve"> </w:t>
      </w:r>
      <w:r>
        <w:t>МФУ, мультимедиа – оборудованием в количестве 1 шт., программное обеспечение –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текстовыми</w:t>
      </w:r>
      <w:r>
        <w:rPr>
          <w:spacing w:val="1"/>
        </w:rPr>
        <w:t xml:space="preserve"> </w:t>
      </w:r>
      <w:r>
        <w:t>редакторами,</w:t>
      </w:r>
      <w:r>
        <w:rPr>
          <w:spacing w:val="1"/>
        </w:rPr>
        <w:t xml:space="preserve"> </w:t>
      </w:r>
      <w:proofErr w:type="spellStart"/>
      <w:r>
        <w:t>интернет-ресурсами</w:t>
      </w:r>
      <w:proofErr w:type="spellEnd"/>
      <w:r>
        <w:t>,</w:t>
      </w:r>
      <w:r>
        <w:rPr>
          <w:spacing w:val="1"/>
        </w:rPr>
        <w:t xml:space="preserve"> </w:t>
      </w:r>
      <w:r>
        <w:t>фото-,</w:t>
      </w:r>
      <w:r>
        <w:rPr>
          <w:spacing w:val="1"/>
        </w:rPr>
        <w:t xml:space="preserve"> </w:t>
      </w:r>
      <w:r>
        <w:t>видеоматериалами,</w:t>
      </w:r>
      <w:r>
        <w:rPr>
          <w:spacing w:val="-1"/>
        </w:rPr>
        <w:t xml:space="preserve"> </w:t>
      </w:r>
      <w:r>
        <w:t>графическими</w:t>
      </w:r>
      <w:r>
        <w:rPr>
          <w:spacing w:val="1"/>
        </w:rPr>
        <w:t xml:space="preserve"> </w:t>
      </w:r>
      <w:r>
        <w:t>редакторами.</w:t>
      </w:r>
      <w:proofErr w:type="gramEnd"/>
    </w:p>
    <w:p w:rsidR="00AA0FC8" w:rsidRDefault="00AA0FC8" w:rsidP="00AA0FC8">
      <w:pPr>
        <w:pStyle w:val="a3"/>
        <w:ind w:right="407"/>
        <w:jc w:val="both"/>
      </w:pPr>
      <w:r>
        <w:t>Вывод: В детском саду учебно-методическое и информационное обеспечение достаточное</w:t>
      </w:r>
      <w:r>
        <w:rPr>
          <w:spacing w:val="-57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программ.</w:t>
      </w:r>
    </w:p>
    <w:p w:rsidR="00AA0FC8" w:rsidRDefault="00AA0FC8">
      <w:pPr>
        <w:rPr>
          <w:sz w:val="24"/>
        </w:rPr>
      </w:pPr>
    </w:p>
    <w:p w:rsidR="00AA0FC8" w:rsidRDefault="00AA0FC8">
      <w:pPr>
        <w:rPr>
          <w:sz w:val="24"/>
        </w:rPr>
      </w:pPr>
    </w:p>
    <w:p w:rsidR="00AA0FC8" w:rsidRDefault="00AA0FC8" w:rsidP="00AA0FC8">
      <w:pPr>
        <w:pStyle w:val="2"/>
        <w:numPr>
          <w:ilvl w:val="1"/>
          <w:numId w:val="9"/>
        </w:numPr>
        <w:tabs>
          <w:tab w:val="left" w:pos="642"/>
        </w:tabs>
      </w:pPr>
      <w:bookmarkStart w:id="7" w:name="_TOC_250003"/>
      <w:r>
        <w:t>Оценка</w:t>
      </w:r>
      <w:r>
        <w:rPr>
          <w:spacing w:val="-6"/>
        </w:rPr>
        <w:t xml:space="preserve"> </w:t>
      </w:r>
      <w:r>
        <w:t>качества</w:t>
      </w:r>
      <w:r>
        <w:rPr>
          <w:spacing w:val="-5"/>
        </w:rPr>
        <w:t xml:space="preserve"> </w:t>
      </w:r>
      <w:r>
        <w:t>библиотечно-информационного</w:t>
      </w:r>
      <w:r>
        <w:rPr>
          <w:spacing w:val="-5"/>
        </w:rPr>
        <w:t xml:space="preserve"> </w:t>
      </w:r>
      <w:bookmarkEnd w:id="7"/>
      <w:r>
        <w:t>обеспечения</w:t>
      </w:r>
    </w:p>
    <w:p w:rsidR="00AA0FC8" w:rsidRDefault="00AA0FC8" w:rsidP="00AA0FC8">
      <w:pPr>
        <w:pStyle w:val="a3"/>
        <w:spacing w:before="1"/>
        <w:ind w:left="0"/>
        <w:rPr>
          <w:b/>
          <w:sz w:val="21"/>
        </w:rPr>
      </w:pPr>
    </w:p>
    <w:p w:rsidR="00AA0FC8" w:rsidRDefault="00AA0FC8" w:rsidP="00AA0FC8">
      <w:pPr>
        <w:pStyle w:val="a3"/>
        <w:tabs>
          <w:tab w:val="left" w:pos="600"/>
          <w:tab w:val="left" w:pos="1690"/>
          <w:tab w:val="left" w:pos="2367"/>
          <w:tab w:val="left" w:pos="3048"/>
          <w:tab w:val="left" w:pos="3761"/>
          <w:tab w:val="left" w:pos="4800"/>
          <w:tab w:val="left" w:pos="4865"/>
          <w:tab w:val="left" w:pos="6120"/>
          <w:tab w:val="left" w:pos="7066"/>
          <w:tab w:val="left" w:pos="8062"/>
          <w:tab w:val="left" w:pos="8412"/>
          <w:tab w:val="left" w:pos="8719"/>
          <w:tab w:val="left" w:pos="9461"/>
        </w:tabs>
        <w:ind w:right="407"/>
      </w:pPr>
      <w:r>
        <w:t>В</w:t>
      </w:r>
      <w:r>
        <w:tab/>
        <w:t>Детском</w:t>
      </w:r>
      <w:r>
        <w:tab/>
        <w:t>саду</w:t>
      </w:r>
      <w:r>
        <w:tab/>
        <w:t>библиотека</w:t>
      </w:r>
      <w:r>
        <w:tab/>
        <w:t>является</w:t>
      </w:r>
      <w:r>
        <w:tab/>
      </w:r>
      <w:r>
        <w:tab/>
        <w:t>составной</w:t>
      </w:r>
      <w:r>
        <w:tab/>
        <w:t>частью</w:t>
      </w:r>
      <w:r>
        <w:tab/>
        <w:t>методической</w:t>
      </w:r>
      <w:r>
        <w:tab/>
        <w:t>службы.</w:t>
      </w:r>
      <w:r>
        <w:rPr>
          <w:spacing w:val="-57"/>
        </w:rPr>
        <w:t xml:space="preserve"> </w:t>
      </w:r>
      <w:r>
        <w:t>Библиотечный</w:t>
      </w:r>
      <w:r>
        <w:rPr>
          <w:spacing w:val="54"/>
        </w:rPr>
        <w:t xml:space="preserve"> </w:t>
      </w:r>
      <w:r>
        <w:t>фонд</w:t>
      </w:r>
      <w:r>
        <w:rPr>
          <w:spacing w:val="51"/>
        </w:rPr>
        <w:t xml:space="preserve"> </w:t>
      </w:r>
      <w:r>
        <w:t>располагается</w:t>
      </w:r>
      <w:r>
        <w:rPr>
          <w:spacing w:val="58"/>
        </w:rPr>
        <w:t xml:space="preserve"> </w:t>
      </w:r>
      <w:r>
        <w:t>в</w:t>
      </w:r>
      <w:r>
        <w:rPr>
          <w:spacing w:val="52"/>
        </w:rPr>
        <w:t xml:space="preserve"> </w:t>
      </w:r>
      <w:r>
        <w:t>методическом</w:t>
      </w:r>
      <w:r>
        <w:rPr>
          <w:spacing w:val="54"/>
        </w:rPr>
        <w:t xml:space="preserve"> </w:t>
      </w:r>
      <w:r>
        <w:t>кабинете</w:t>
      </w:r>
      <w:r>
        <w:rPr>
          <w:spacing w:val="58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группе</w:t>
      </w:r>
      <w:r>
        <w:tab/>
        <w:t>детского</w:t>
      </w:r>
      <w:r>
        <w:rPr>
          <w:spacing w:val="1"/>
        </w:rPr>
        <w:t xml:space="preserve"> </w:t>
      </w:r>
      <w:r>
        <w:t>сада.</w:t>
      </w:r>
      <w:r>
        <w:rPr>
          <w:spacing w:val="-57"/>
        </w:rPr>
        <w:t xml:space="preserve"> </w:t>
      </w:r>
      <w:r>
        <w:t>Библиотечный</w:t>
      </w:r>
      <w:r>
        <w:rPr>
          <w:spacing w:val="55"/>
        </w:rPr>
        <w:t xml:space="preserve"> </w:t>
      </w:r>
      <w:r>
        <w:t>фонд</w:t>
      </w:r>
      <w:r>
        <w:rPr>
          <w:spacing w:val="54"/>
        </w:rPr>
        <w:t xml:space="preserve"> </w:t>
      </w:r>
      <w:r>
        <w:t>представлен</w:t>
      </w:r>
      <w:r>
        <w:rPr>
          <w:spacing w:val="58"/>
        </w:rPr>
        <w:t xml:space="preserve"> </w:t>
      </w:r>
      <w:r>
        <w:t>методической</w:t>
      </w:r>
      <w:r>
        <w:rPr>
          <w:spacing w:val="56"/>
        </w:rPr>
        <w:t xml:space="preserve"> </w:t>
      </w:r>
      <w:r>
        <w:t>литературой</w:t>
      </w:r>
      <w:r>
        <w:rPr>
          <w:spacing w:val="58"/>
        </w:rPr>
        <w:t xml:space="preserve"> </w:t>
      </w:r>
      <w:r>
        <w:t>по</w:t>
      </w:r>
      <w:r>
        <w:rPr>
          <w:spacing w:val="57"/>
        </w:rPr>
        <w:t xml:space="preserve"> </w:t>
      </w:r>
      <w:r>
        <w:t>всем</w:t>
      </w:r>
      <w:r>
        <w:rPr>
          <w:spacing w:val="56"/>
        </w:rPr>
        <w:t xml:space="preserve"> </w:t>
      </w:r>
      <w:r>
        <w:t>образовательным</w:t>
      </w:r>
      <w:r>
        <w:rPr>
          <w:spacing w:val="-57"/>
        </w:rPr>
        <w:t xml:space="preserve"> </w:t>
      </w:r>
      <w:r>
        <w:t>областям</w:t>
      </w:r>
      <w:r>
        <w:rPr>
          <w:spacing w:val="18"/>
        </w:rPr>
        <w:t xml:space="preserve"> </w:t>
      </w:r>
      <w:r>
        <w:t>основной</w:t>
      </w:r>
      <w:r>
        <w:rPr>
          <w:spacing w:val="18"/>
        </w:rPr>
        <w:t xml:space="preserve"> </w:t>
      </w:r>
      <w:r>
        <w:t>образовательной</w:t>
      </w:r>
      <w:r>
        <w:rPr>
          <w:spacing w:val="18"/>
        </w:rPr>
        <w:t xml:space="preserve"> </w:t>
      </w:r>
      <w:r>
        <w:t>программы,</w:t>
      </w:r>
      <w:r>
        <w:rPr>
          <w:spacing w:val="19"/>
        </w:rPr>
        <w:t xml:space="preserve"> </w:t>
      </w:r>
      <w:r>
        <w:t>детской</w:t>
      </w:r>
      <w:r>
        <w:rPr>
          <w:spacing w:val="18"/>
        </w:rPr>
        <w:t xml:space="preserve"> </w:t>
      </w:r>
      <w:r>
        <w:t>художественной</w:t>
      </w:r>
      <w:r>
        <w:rPr>
          <w:spacing w:val="16"/>
        </w:rPr>
        <w:t xml:space="preserve"> </w:t>
      </w:r>
      <w:r>
        <w:t>литературой,</w:t>
      </w:r>
      <w:r>
        <w:rPr>
          <w:spacing w:val="19"/>
        </w:rPr>
        <w:t xml:space="preserve"> </w:t>
      </w:r>
      <w:r>
        <w:t>а</w:t>
      </w:r>
      <w:r>
        <w:rPr>
          <w:spacing w:val="-57"/>
        </w:rPr>
        <w:t xml:space="preserve"> </w:t>
      </w:r>
      <w:r>
        <w:t>также</w:t>
      </w:r>
      <w:r>
        <w:rPr>
          <w:spacing w:val="20"/>
        </w:rPr>
        <w:t xml:space="preserve"> </w:t>
      </w:r>
      <w:r>
        <w:t>другими</w:t>
      </w:r>
      <w:r>
        <w:rPr>
          <w:spacing w:val="23"/>
        </w:rPr>
        <w:t xml:space="preserve"> </w:t>
      </w:r>
      <w:r>
        <w:t>информационными</w:t>
      </w:r>
      <w:r>
        <w:rPr>
          <w:spacing w:val="20"/>
        </w:rPr>
        <w:t xml:space="preserve"> </w:t>
      </w:r>
      <w:r>
        <w:t>ресурсами</w:t>
      </w:r>
      <w:r>
        <w:rPr>
          <w:spacing w:val="23"/>
        </w:rPr>
        <w:t xml:space="preserve"> </w:t>
      </w:r>
      <w:r>
        <w:t>на</w:t>
      </w:r>
      <w:r>
        <w:rPr>
          <w:spacing w:val="21"/>
        </w:rPr>
        <w:t xml:space="preserve"> </w:t>
      </w:r>
      <w:r>
        <w:t>различных</w:t>
      </w:r>
      <w:r>
        <w:rPr>
          <w:spacing w:val="19"/>
        </w:rPr>
        <w:t xml:space="preserve"> </w:t>
      </w:r>
      <w:r>
        <w:t>электронных</w:t>
      </w:r>
      <w:r>
        <w:rPr>
          <w:spacing w:val="22"/>
        </w:rPr>
        <w:t xml:space="preserve"> </w:t>
      </w:r>
      <w:r>
        <w:t>носителях.</w:t>
      </w:r>
      <w:r>
        <w:rPr>
          <w:spacing w:val="22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каждой</w:t>
      </w:r>
      <w:r>
        <w:rPr>
          <w:spacing w:val="59"/>
        </w:rPr>
        <w:t xml:space="preserve"> </w:t>
      </w:r>
      <w:r>
        <w:t>возрастной</w:t>
      </w:r>
      <w:r>
        <w:rPr>
          <w:spacing w:val="2"/>
        </w:rPr>
        <w:t xml:space="preserve"> </w:t>
      </w:r>
      <w:r>
        <w:t>группы</w:t>
      </w:r>
      <w:r>
        <w:rPr>
          <w:spacing w:val="59"/>
        </w:rPr>
        <w:t xml:space="preserve"> </w:t>
      </w:r>
      <w:r>
        <w:t>имеется</w:t>
      </w:r>
      <w:r>
        <w:rPr>
          <w:spacing w:val="3"/>
        </w:rPr>
        <w:t xml:space="preserve"> </w:t>
      </w:r>
      <w:r>
        <w:t>банк</w:t>
      </w:r>
      <w:r>
        <w:rPr>
          <w:spacing w:val="2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учебно-методических</w:t>
      </w:r>
      <w:r>
        <w:rPr>
          <w:spacing w:val="1"/>
        </w:rPr>
        <w:t xml:space="preserve"> </w:t>
      </w:r>
      <w:r>
        <w:t>пособий,</w:t>
      </w:r>
      <w:r>
        <w:rPr>
          <w:spacing w:val="-57"/>
        </w:rPr>
        <w:t xml:space="preserve"> </w:t>
      </w:r>
      <w:r>
        <w:t>рекомендованных</w:t>
      </w:r>
      <w:r>
        <w:tab/>
        <w:t>для</w:t>
      </w:r>
      <w:r>
        <w:tab/>
        <w:t>планирования</w:t>
      </w:r>
      <w:r>
        <w:tab/>
      </w:r>
      <w:proofErr w:type="spellStart"/>
      <w:r>
        <w:t>воспитательно</w:t>
      </w:r>
      <w:proofErr w:type="spellEnd"/>
      <w:r>
        <w:t>-образовательной</w:t>
      </w:r>
      <w:r>
        <w:tab/>
        <w:t>работы</w:t>
      </w:r>
      <w:r>
        <w:tab/>
        <w:t>в</w:t>
      </w:r>
      <w:r>
        <w:rPr>
          <w:spacing w:val="-57"/>
        </w:rPr>
        <w:t xml:space="preserve"> </w:t>
      </w:r>
      <w:r>
        <w:t>соответствии с обязательной частью ООП. В течение учебного года методический кабинет</w:t>
      </w:r>
      <w:r>
        <w:rPr>
          <w:spacing w:val="-57"/>
        </w:rPr>
        <w:t xml:space="preserve"> </w:t>
      </w:r>
      <w:r>
        <w:t>пополнился новинками методической литературы,</w:t>
      </w:r>
      <w:r>
        <w:rPr>
          <w:spacing w:val="1"/>
        </w:rPr>
        <w:t xml:space="preserve"> </w:t>
      </w:r>
      <w:r>
        <w:t>детской художественной литературой.</w:t>
      </w:r>
      <w:r>
        <w:rPr>
          <w:spacing w:val="1"/>
        </w:rPr>
        <w:t xml:space="preserve"> </w:t>
      </w:r>
      <w:r>
        <w:t>Вывод:</w:t>
      </w:r>
      <w:r>
        <w:rPr>
          <w:spacing w:val="37"/>
        </w:rPr>
        <w:t xml:space="preserve"> </w:t>
      </w:r>
      <w:r>
        <w:t>библиотечно-информационное</w:t>
      </w:r>
      <w:r>
        <w:rPr>
          <w:spacing w:val="34"/>
        </w:rPr>
        <w:t xml:space="preserve"> </w:t>
      </w:r>
      <w:r>
        <w:t>обеспечение</w:t>
      </w:r>
      <w:r>
        <w:rPr>
          <w:spacing w:val="34"/>
        </w:rPr>
        <w:t xml:space="preserve"> </w:t>
      </w:r>
      <w:r>
        <w:t>полностью</w:t>
      </w:r>
      <w:r>
        <w:rPr>
          <w:spacing w:val="11"/>
        </w:rPr>
        <w:t xml:space="preserve"> </w:t>
      </w:r>
      <w:r>
        <w:t>соответствует</w:t>
      </w:r>
      <w:r>
        <w:rPr>
          <w:spacing w:val="38"/>
        </w:rPr>
        <w:t xml:space="preserve"> </w:t>
      </w:r>
      <w:r>
        <w:t>ООП</w:t>
      </w:r>
      <w:r>
        <w:rPr>
          <w:spacing w:val="37"/>
        </w:rPr>
        <w:t xml:space="preserve"> </w:t>
      </w:r>
      <w:proofErr w:type="gramStart"/>
      <w:r>
        <w:t>ДО</w:t>
      </w:r>
      <w:proofErr w:type="gramEnd"/>
      <w:r>
        <w:t>,</w:t>
      </w:r>
    </w:p>
    <w:p w:rsidR="00AA0FC8" w:rsidRDefault="00AA0FC8" w:rsidP="00AA0FC8">
      <w:pPr>
        <w:pStyle w:val="a3"/>
        <w:spacing w:before="41"/>
        <w:jc w:val="both"/>
      </w:pPr>
      <w:r>
        <w:t>ФГОС</w:t>
      </w:r>
      <w:r>
        <w:rPr>
          <w:spacing w:val="-4"/>
        </w:rPr>
        <w:t xml:space="preserve"> </w:t>
      </w:r>
      <w:r>
        <w:t>ДО,</w:t>
      </w:r>
      <w:r>
        <w:rPr>
          <w:spacing w:val="-1"/>
        </w:rPr>
        <w:t xml:space="preserve"> </w:t>
      </w:r>
      <w:r>
        <w:t>условиям</w:t>
      </w:r>
      <w:r>
        <w:rPr>
          <w:spacing w:val="-2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 xml:space="preserve">ООП </w:t>
      </w:r>
      <w:proofErr w:type="gramStart"/>
      <w:r>
        <w:t>ДО</w:t>
      </w:r>
      <w:proofErr w:type="gramEnd"/>
      <w:r>
        <w:t>.</w:t>
      </w:r>
    </w:p>
    <w:p w:rsidR="00AA0FC8" w:rsidRDefault="00AA0FC8">
      <w:pPr>
        <w:rPr>
          <w:sz w:val="24"/>
        </w:rPr>
        <w:sectPr w:rsidR="00AA0FC8">
          <w:pgSz w:w="11910" w:h="16840"/>
          <w:pgMar w:top="1040" w:right="440" w:bottom="1140" w:left="1480" w:header="0" w:footer="895" w:gutter="0"/>
          <w:cols w:space="720"/>
        </w:sectPr>
      </w:pPr>
    </w:p>
    <w:p w:rsidR="00AA0FC8" w:rsidRDefault="00AA0FC8">
      <w:pPr>
        <w:pStyle w:val="a3"/>
        <w:ind w:right="477"/>
      </w:pPr>
    </w:p>
    <w:p w:rsidR="001C48FB" w:rsidRDefault="001C48FB">
      <w:pPr>
        <w:pStyle w:val="a3"/>
        <w:ind w:left="0"/>
      </w:pPr>
    </w:p>
    <w:p w:rsidR="00AA0FC8" w:rsidRDefault="00AA0FC8" w:rsidP="00AA0FC8">
      <w:pPr>
        <w:pStyle w:val="2"/>
        <w:numPr>
          <w:ilvl w:val="1"/>
          <w:numId w:val="9"/>
        </w:numPr>
        <w:tabs>
          <w:tab w:val="left" w:pos="702"/>
        </w:tabs>
        <w:spacing w:before="73"/>
        <w:ind w:left="701" w:hanging="421"/>
        <w:jc w:val="both"/>
      </w:pPr>
      <w:bookmarkStart w:id="8" w:name="_TOC_250002"/>
      <w:r>
        <w:t>Оценка</w:t>
      </w:r>
      <w:r>
        <w:rPr>
          <w:spacing w:val="-5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материально-технической</w:t>
      </w:r>
      <w:r>
        <w:rPr>
          <w:spacing w:val="-4"/>
        </w:rPr>
        <w:t xml:space="preserve"> </w:t>
      </w:r>
      <w:bookmarkEnd w:id="8"/>
      <w:r>
        <w:t>базы</w:t>
      </w:r>
    </w:p>
    <w:p w:rsidR="00AA0FC8" w:rsidRDefault="00AA0FC8" w:rsidP="00AA0FC8">
      <w:pPr>
        <w:pStyle w:val="a3"/>
        <w:spacing w:before="10"/>
        <w:ind w:left="0"/>
        <w:rPr>
          <w:b/>
          <w:sz w:val="20"/>
        </w:rPr>
      </w:pPr>
    </w:p>
    <w:p w:rsidR="00AA0FC8" w:rsidRDefault="00AA0FC8" w:rsidP="00AA0FC8">
      <w:pPr>
        <w:pStyle w:val="a3"/>
        <w:ind w:right="408"/>
        <w:jc w:val="both"/>
      </w:pP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сформирована</w:t>
      </w:r>
      <w:r>
        <w:rPr>
          <w:spacing w:val="1"/>
        </w:rPr>
        <w:t xml:space="preserve"> </w:t>
      </w:r>
      <w:r>
        <w:t>материально-техническая</w:t>
      </w:r>
      <w:r>
        <w:rPr>
          <w:spacing w:val="1"/>
        </w:rPr>
        <w:t xml:space="preserve"> </w:t>
      </w:r>
      <w:r>
        <w:t>база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жизнеобеспечения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-57"/>
        </w:rPr>
        <w:t xml:space="preserve"> </w:t>
      </w:r>
      <w:r>
        <w:t>оборудованы</w:t>
      </w:r>
      <w:r>
        <w:rPr>
          <w:spacing w:val="-4"/>
        </w:rPr>
        <w:t xml:space="preserve"> </w:t>
      </w:r>
      <w:r>
        <w:t>помещения:</w:t>
      </w:r>
    </w:p>
    <w:p w:rsidR="00AA0FC8" w:rsidRDefault="00AA0FC8" w:rsidP="00AA0FC8">
      <w:pPr>
        <w:pStyle w:val="a5"/>
        <w:numPr>
          <w:ilvl w:val="0"/>
          <w:numId w:val="2"/>
        </w:numPr>
        <w:tabs>
          <w:tab w:val="left" w:pos="361"/>
        </w:tabs>
        <w:ind w:left="360"/>
        <w:jc w:val="both"/>
        <w:rPr>
          <w:sz w:val="24"/>
        </w:rPr>
      </w:pPr>
      <w:r>
        <w:rPr>
          <w:sz w:val="24"/>
        </w:rPr>
        <w:t>групповые помещения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1;</w:t>
      </w:r>
    </w:p>
    <w:p w:rsidR="00AA0FC8" w:rsidRDefault="00AA0FC8" w:rsidP="00AA0FC8">
      <w:pPr>
        <w:pStyle w:val="a5"/>
        <w:numPr>
          <w:ilvl w:val="0"/>
          <w:numId w:val="2"/>
        </w:numPr>
        <w:tabs>
          <w:tab w:val="left" w:pos="361"/>
        </w:tabs>
        <w:ind w:left="360"/>
        <w:jc w:val="both"/>
        <w:rPr>
          <w:sz w:val="24"/>
        </w:rPr>
      </w:pPr>
      <w:r>
        <w:rPr>
          <w:sz w:val="24"/>
        </w:rPr>
        <w:t>спальная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1;</w:t>
      </w:r>
    </w:p>
    <w:p w:rsidR="00AA0FC8" w:rsidRDefault="00AA0FC8" w:rsidP="00AA0FC8">
      <w:pPr>
        <w:pStyle w:val="a5"/>
        <w:numPr>
          <w:ilvl w:val="0"/>
          <w:numId w:val="2"/>
        </w:numPr>
        <w:tabs>
          <w:tab w:val="left" w:pos="361"/>
        </w:tabs>
        <w:ind w:left="360"/>
        <w:jc w:val="both"/>
        <w:rPr>
          <w:sz w:val="24"/>
        </w:rPr>
      </w:pPr>
      <w:r>
        <w:rPr>
          <w:sz w:val="24"/>
        </w:rPr>
        <w:t>пищеблок –</w:t>
      </w:r>
      <w:r>
        <w:rPr>
          <w:spacing w:val="-1"/>
          <w:sz w:val="24"/>
        </w:rPr>
        <w:t xml:space="preserve"> </w:t>
      </w:r>
      <w:r>
        <w:rPr>
          <w:sz w:val="24"/>
        </w:rPr>
        <w:t>1;</w:t>
      </w:r>
    </w:p>
    <w:p w:rsidR="00AA0FC8" w:rsidRDefault="00AA0FC8" w:rsidP="00AA0FC8">
      <w:pPr>
        <w:pStyle w:val="a3"/>
        <w:jc w:val="both"/>
      </w:pPr>
      <w:r>
        <w:t>-методический</w:t>
      </w:r>
      <w:r>
        <w:rPr>
          <w:spacing w:val="-4"/>
        </w:rPr>
        <w:t xml:space="preserve"> </w:t>
      </w:r>
      <w:r>
        <w:t>кабинет</w:t>
      </w:r>
      <w:r>
        <w:rPr>
          <w:spacing w:val="-2"/>
        </w:rPr>
        <w:t xml:space="preserve"> </w:t>
      </w:r>
      <w:r>
        <w:t>-1;</w:t>
      </w:r>
    </w:p>
    <w:p w:rsidR="00AA0FC8" w:rsidRDefault="00AA0FC8" w:rsidP="00AA0FC8">
      <w:pPr>
        <w:pStyle w:val="a3"/>
        <w:jc w:val="both"/>
      </w:pPr>
      <w:r>
        <w:t>-физкультурно-музыкальный</w:t>
      </w:r>
      <w:r>
        <w:rPr>
          <w:spacing w:val="-3"/>
        </w:rPr>
        <w:t xml:space="preserve"> </w:t>
      </w:r>
      <w:r>
        <w:t>зал</w:t>
      </w:r>
      <w:r>
        <w:rPr>
          <w:spacing w:val="-4"/>
        </w:rPr>
        <w:t xml:space="preserve"> </w:t>
      </w:r>
      <w:r>
        <w:t>-1.</w:t>
      </w:r>
    </w:p>
    <w:p w:rsidR="00AA0FC8" w:rsidRDefault="00AA0FC8" w:rsidP="00AA0FC8">
      <w:pPr>
        <w:pStyle w:val="a3"/>
        <w:ind w:right="407"/>
        <w:jc w:val="both"/>
      </w:pP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предметно-развивающей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возрастные,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группы.</w:t>
      </w:r>
      <w:r>
        <w:rPr>
          <w:spacing w:val="1"/>
        </w:rPr>
        <w:t xml:space="preserve"> </w:t>
      </w:r>
      <w:r>
        <w:t>Оборудованы</w:t>
      </w:r>
      <w:r>
        <w:rPr>
          <w:spacing w:val="1"/>
        </w:rPr>
        <w:t xml:space="preserve"> </w:t>
      </w:r>
      <w:r>
        <w:t>групповые</w:t>
      </w:r>
      <w:r>
        <w:rPr>
          <w:spacing w:val="1"/>
        </w:rPr>
        <w:t xml:space="preserve"> </w:t>
      </w:r>
      <w:r>
        <w:t>комнаты,</w:t>
      </w:r>
      <w:r>
        <w:rPr>
          <w:spacing w:val="1"/>
        </w:rPr>
        <w:t xml:space="preserve"> </w:t>
      </w:r>
      <w:r>
        <w:t>включающие</w:t>
      </w:r>
      <w:r>
        <w:rPr>
          <w:spacing w:val="1"/>
        </w:rPr>
        <w:t xml:space="preserve"> </w:t>
      </w:r>
      <w:r>
        <w:t>игровую,</w:t>
      </w:r>
      <w:r>
        <w:rPr>
          <w:spacing w:val="1"/>
        </w:rPr>
        <w:t xml:space="preserve"> </w:t>
      </w:r>
      <w:r>
        <w:t>познавательную,</w:t>
      </w:r>
      <w:r>
        <w:rPr>
          <w:spacing w:val="1"/>
        </w:rPr>
        <w:t xml:space="preserve"> </w:t>
      </w:r>
      <w:r>
        <w:t>обеденную</w:t>
      </w:r>
      <w:r>
        <w:rPr>
          <w:spacing w:val="1"/>
        </w:rPr>
        <w:t xml:space="preserve"> </w:t>
      </w:r>
      <w:r>
        <w:t>зоны.</w:t>
      </w:r>
      <w:r>
        <w:rPr>
          <w:spacing w:val="61"/>
        </w:rPr>
        <w:t xml:space="preserve"> </w:t>
      </w:r>
      <w:r>
        <w:t>Группа</w:t>
      </w:r>
      <w:r>
        <w:rPr>
          <w:spacing w:val="61"/>
        </w:rPr>
        <w:t xml:space="preserve"> </w:t>
      </w:r>
      <w:r>
        <w:t>постепенно</w:t>
      </w:r>
      <w:r>
        <w:rPr>
          <w:spacing w:val="-57"/>
        </w:rPr>
        <w:t xml:space="preserve"> </w:t>
      </w:r>
      <w:r>
        <w:t>пополняется современным оборудованием. Групповая комната</w:t>
      </w:r>
      <w:r>
        <w:rPr>
          <w:spacing w:val="1"/>
        </w:rPr>
        <w:t xml:space="preserve"> </w:t>
      </w:r>
      <w:r>
        <w:t>оборудована</w:t>
      </w:r>
      <w:r>
        <w:rPr>
          <w:spacing w:val="1"/>
        </w:rPr>
        <w:t xml:space="preserve"> </w:t>
      </w:r>
      <w:r>
        <w:t>игровыми</w:t>
      </w:r>
      <w:r>
        <w:rPr>
          <w:spacing w:val="1"/>
        </w:rPr>
        <w:t xml:space="preserve"> </w:t>
      </w:r>
      <w:r>
        <w:t>зонами</w:t>
      </w:r>
      <w:r>
        <w:rPr>
          <w:spacing w:val="8"/>
        </w:rPr>
        <w:t xml:space="preserve"> </w:t>
      </w:r>
      <w:r>
        <w:t>для</w:t>
      </w:r>
      <w:r>
        <w:rPr>
          <w:spacing w:val="13"/>
        </w:rPr>
        <w:t xml:space="preserve"> </w:t>
      </w:r>
      <w:r>
        <w:t>сюжетн</w:t>
      </w:r>
      <w:proofErr w:type="gramStart"/>
      <w:r>
        <w:t>о-</w:t>
      </w:r>
      <w:proofErr w:type="gramEnd"/>
      <w:r>
        <w:rPr>
          <w:spacing w:val="6"/>
        </w:rPr>
        <w:t xml:space="preserve"> </w:t>
      </w:r>
      <w:r>
        <w:t>ролевых</w:t>
      </w:r>
      <w:r>
        <w:rPr>
          <w:spacing w:val="7"/>
        </w:rPr>
        <w:t xml:space="preserve"> </w:t>
      </w:r>
      <w:r>
        <w:t>игр:</w:t>
      </w:r>
      <w:r>
        <w:rPr>
          <w:spacing w:val="8"/>
        </w:rPr>
        <w:t xml:space="preserve"> </w:t>
      </w:r>
      <w:r>
        <w:t>«Кухня»,</w:t>
      </w:r>
      <w:r>
        <w:rPr>
          <w:spacing w:val="7"/>
        </w:rPr>
        <w:t xml:space="preserve"> </w:t>
      </w:r>
      <w:r>
        <w:t>«Магазин»,</w:t>
      </w:r>
      <w:r>
        <w:rPr>
          <w:spacing w:val="7"/>
        </w:rPr>
        <w:t xml:space="preserve"> </w:t>
      </w:r>
      <w:r>
        <w:t>«Больница»,</w:t>
      </w:r>
      <w:r>
        <w:rPr>
          <w:spacing w:val="5"/>
        </w:rPr>
        <w:t xml:space="preserve"> </w:t>
      </w:r>
      <w:r>
        <w:t>«Парикмахерская»,</w:t>
      </w:r>
    </w:p>
    <w:p w:rsidR="00AA0FC8" w:rsidRDefault="00AA0FC8" w:rsidP="00AA0FC8">
      <w:pPr>
        <w:pStyle w:val="a3"/>
        <w:tabs>
          <w:tab w:val="left" w:pos="1524"/>
          <w:tab w:val="left" w:pos="2755"/>
          <w:tab w:val="left" w:pos="4051"/>
          <w:tab w:val="left" w:pos="5532"/>
          <w:tab w:val="left" w:pos="7239"/>
          <w:tab w:val="left" w:pos="8319"/>
          <w:tab w:val="left" w:pos="9180"/>
        </w:tabs>
        <w:ind w:right="347"/>
        <w:jc w:val="right"/>
      </w:pPr>
      <w:r>
        <w:t>«Спальная</w:t>
      </w:r>
      <w:r>
        <w:tab/>
        <w:t>комната»,</w:t>
      </w:r>
      <w:r>
        <w:tab/>
        <w:t>«Уголок</w:t>
      </w:r>
      <w:r>
        <w:tab/>
      </w:r>
      <w:proofErr w:type="spellStart"/>
      <w:r>
        <w:t>ряжения</w:t>
      </w:r>
      <w:proofErr w:type="spellEnd"/>
      <w:r>
        <w:t>»,</w:t>
      </w:r>
      <w:r>
        <w:tab/>
        <w:t>«Библиотека»,</w:t>
      </w:r>
      <w:r>
        <w:tab/>
        <w:t>«Уголок</w:t>
      </w:r>
      <w:r>
        <w:tab/>
      </w:r>
      <w:proofErr w:type="gramStart"/>
      <w:r>
        <w:t>ИЗО</w:t>
      </w:r>
      <w:proofErr w:type="gramEnd"/>
      <w:r>
        <w:t>».</w:t>
      </w:r>
      <w:r>
        <w:tab/>
        <w:t>Для</w:t>
      </w:r>
      <w:r>
        <w:rPr>
          <w:spacing w:val="1"/>
        </w:rPr>
        <w:t xml:space="preserve"> </w:t>
      </w:r>
      <w:r>
        <w:t>физического</w:t>
      </w:r>
      <w:r>
        <w:rPr>
          <w:spacing w:val="30"/>
        </w:rPr>
        <w:t xml:space="preserve"> </w:t>
      </w:r>
      <w:r>
        <w:t>развития</w:t>
      </w:r>
      <w:r>
        <w:rPr>
          <w:spacing w:val="34"/>
        </w:rPr>
        <w:t xml:space="preserve"> </w:t>
      </w:r>
      <w:r>
        <w:t>детей</w:t>
      </w:r>
      <w:r>
        <w:rPr>
          <w:spacing w:val="32"/>
        </w:rPr>
        <w:t xml:space="preserve"> </w:t>
      </w:r>
      <w:r>
        <w:t>имеются</w:t>
      </w:r>
      <w:r>
        <w:rPr>
          <w:spacing w:val="34"/>
        </w:rPr>
        <w:t xml:space="preserve"> </w:t>
      </w:r>
      <w:r>
        <w:t>спортивные</w:t>
      </w:r>
      <w:r>
        <w:rPr>
          <w:spacing w:val="35"/>
        </w:rPr>
        <w:t xml:space="preserve"> </w:t>
      </w:r>
      <w:r>
        <w:t>тренажеры:</w:t>
      </w:r>
      <w:r>
        <w:rPr>
          <w:spacing w:val="33"/>
        </w:rPr>
        <w:t xml:space="preserve"> </w:t>
      </w:r>
      <w:r>
        <w:t>велосипед</w:t>
      </w:r>
      <w:r>
        <w:rPr>
          <w:spacing w:val="34"/>
        </w:rPr>
        <w:t xml:space="preserve"> </w:t>
      </w:r>
      <w:r>
        <w:t>(4</w:t>
      </w:r>
      <w:r>
        <w:rPr>
          <w:spacing w:val="34"/>
        </w:rPr>
        <w:t xml:space="preserve"> </w:t>
      </w:r>
      <w:r>
        <w:t>шт.),</w:t>
      </w:r>
      <w:r>
        <w:rPr>
          <w:spacing w:val="9"/>
        </w:rPr>
        <w:t xml:space="preserve"> </w:t>
      </w:r>
      <w:r>
        <w:t>сухой</w:t>
      </w:r>
      <w:r>
        <w:rPr>
          <w:spacing w:val="1"/>
        </w:rPr>
        <w:t xml:space="preserve"> </w:t>
      </w:r>
      <w:r>
        <w:t>бассейн</w:t>
      </w:r>
      <w:r>
        <w:rPr>
          <w:spacing w:val="4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800</w:t>
      </w:r>
      <w:r>
        <w:rPr>
          <w:spacing w:val="2"/>
        </w:rPr>
        <w:t xml:space="preserve"> </w:t>
      </w:r>
      <w:r>
        <w:t>пластиковыми</w:t>
      </w:r>
      <w:r>
        <w:rPr>
          <w:spacing w:val="8"/>
        </w:rPr>
        <w:t xml:space="preserve"> </w:t>
      </w:r>
      <w:r>
        <w:t>шариками.</w:t>
      </w:r>
      <w:r>
        <w:rPr>
          <w:spacing w:val="5"/>
        </w:rPr>
        <w:t xml:space="preserve"> </w:t>
      </w:r>
      <w:r>
        <w:t>Для</w:t>
      </w:r>
      <w:r>
        <w:rPr>
          <w:spacing w:val="7"/>
        </w:rPr>
        <w:t xml:space="preserve"> </w:t>
      </w:r>
      <w:r>
        <w:t>занятий</w:t>
      </w:r>
      <w:r>
        <w:rPr>
          <w:spacing w:val="4"/>
        </w:rPr>
        <w:t xml:space="preserve"> </w:t>
      </w:r>
      <w:r>
        <w:t>физической</w:t>
      </w:r>
      <w:r>
        <w:rPr>
          <w:spacing w:val="4"/>
        </w:rPr>
        <w:t xml:space="preserve"> </w:t>
      </w:r>
      <w:r>
        <w:t>культурой</w:t>
      </w:r>
      <w:r>
        <w:rPr>
          <w:spacing w:val="6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мягкие</w:t>
      </w:r>
      <w:r>
        <w:rPr>
          <w:spacing w:val="17"/>
        </w:rPr>
        <w:t xml:space="preserve"> </w:t>
      </w:r>
      <w:r>
        <w:t>спортивные</w:t>
      </w:r>
      <w:r>
        <w:rPr>
          <w:spacing w:val="38"/>
        </w:rPr>
        <w:t xml:space="preserve"> </w:t>
      </w:r>
      <w:r>
        <w:t>модули.</w:t>
      </w:r>
      <w:r>
        <w:rPr>
          <w:spacing w:val="18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уголке</w:t>
      </w:r>
      <w:r>
        <w:rPr>
          <w:spacing w:val="19"/>
        </w:rPr>
        <w:t xml:space="preserve"> </w:t>
      </w:r>
      <w:r>
        <w:t>ПДД</w:t>
      </w:r>
      <w:r>
        <w:rPr>
          <w:spacing w:val="20"/>
        </w:rPr>
        <w:t xml:space="preserve"> </w:t>
      </w:r>
      <w:r>
        <w:t>объемные</w:t>
      </w:r>
      <w:r>
        <w:rPr>
          <w:spacing w:val="17"/>
        </w:rPr>
        <w:t xml:space="preserve"> </w:t>
      </w:r>
      <w:r>
        <w:t>модули</w:t>
      </w:r>
      <w:r>
        <w:rPr>
          <w:spacing w:val="19"/>
        </w:rPr>
        <w:t xml:space="preserve"> </w:t>
      </w:r>
      <w:r>
        <w:t>машин</w:t>
      </w:r>
      <w:r>
        <w:rPr>
          <w:spacing w:val="21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разные</w:t>
      </w:r>
      <w:r>
        <w:rPr>
          <w:spacing w:val="19"/>
        </w:rPr>
        <w:t xml:space="preserve"> </w:t>
      </w:r>
      <w:r>
        <w:t>атрибуты</w:t>
      </w:r>
      <w:r>
        <w:rPr>
          <w:spacing w:val="1"/>
        </w:rPr>
        <w:t xml:space="preserve"> </w:t>
      </w:r>
      <w:r>
        <w:t>для изучения ПДД. Все оборудование доступно детям. В детском саду чисто, уютно, тепло.</w:t>
      </w:r>
      <w:r>
        <w:rPr>
          <w:spacing w:val="-57"/>
        </w:rPr>
        <w:t xml:space="preserve"> </w:t>
      </w:r>
      <w:r>
        <w:t>Здание</w:t>
      </w:r>
      <w:r>
        <w:rPr>
          <w:spacing w:val="18"/>
        </w:rPr>
        <w:t xml:space="preserve"> </w:t>
      </w:r>
      <w:r>
        <w:t>ДОУ</w:t>
      </w:r>
      <w:r>
        <w:rPr>
          <w:spacing w:val="21"/>
        </w:rPr>
        <w:t xml:space="preserve"> </w:t>
      </w:r>
      <w:r>
        <w:t>находится</w:t>
      </w:r>
      <w:r>
        <w:rPr>
          <w:spacing w:val="20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удовлетворительном</w:t>
      </w:r>
      <w:r>
        <w:rPr>
          <w:spacing w:val="22"/>
        </w:rPr>
        <w:t xml:space="preserve"> </w:t>
      </w:r>
      <w:r>
        <w:t>состоянии.</w:t>
      </w:r>
      <w:r>
        <w:rPr>
          <w:spacing w:val="19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результате</w:t>
      </w:r>
      <w:r>
        <w:rPr>
          <w:spacing w:val="19"/>
        </w:rPr>
        <w:t xml:space="preserve"> </w:t>
      </w:r>
      <w:proofErr w:type="gramStart"/>
      <w:r>
        <w:t>внутреннего</w:t>
      </w:r>
      <w:proofErr w:type="gramEnd"/>
    </w:p>
    <w:p w:rsidR="00AA0FC8" w:rsidRDefault="00AA0FC8" w:rsidP="00AA0FC8">
      <w:pPr>
        <w:pStyle w:val="a3"/>
        <w:spacing w:before="41" w:line="278" w:lineRule="auto"/>
      </w:pPr>
      <w:r>
        <w:t>мониторинга,</w:t>
      </w:r>
      <w:r>
        <w:rPr>
          <w:spacing w:val="18"/>
        </w:rPr>
        <w:t xml:space="preserve"> </w:t>
      </w:r>
      <w:r>
        <w:t>проведенного</w:t>
      </w:r>
      <w:r>
        <w:rPr>
          <w:spacing w:val="19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целью</w:t>
      </w:r>
      <w:r>
        <w:rPr>
          <w:spacing w:val="17"/>
        </w:rPr>
        <w:t xml:space="preserve"> </w:t>
      </w:r>
      <w:r>
        <w:t>определения</w:t>
      </w:r>
      <w:r>
        <w:rPr>
          <w:spacing w:val="18"/>
        </w:rPr>
        <w:t xml:space="preserve"> </w:t>
      </w:r>
      <w:r>
        <w:t>соответствия</w:t>
      </w:r>
      <w:r>
        <w:rPr>
          <w:spacing w:val="19"/>
        </w:rPr>
        <w:t xml:space="preserve"> </w:t>
      </w:r>
      <w:r>
        <w:t>материально-технической</w:t>
      </w:r>
      <w:r>
        <w:rPr>
          <w:spacing w:val="-57"/>
        </w:rPr>
        <w:t xml:space="preserve"> </w:t>
      </w:r>
      <w:r>
        <w:t>базы</w:t>
      </w:r>
      <w:r>
        <w:rPr>
          <w:spacing w:val="-4"/>
        </w:rPr>
        <w:t xml:space="preserve"> </w:t>
      </w:r>
      <w:r>
        <w:t>требованиям</w:t>
      </w:r>
      <w:r>
        <w:rPr>
          <w:spacing w:val="-1"/>
        </w:rPr>
        <w:t xml:space="preserve"> </w:t>
      </w:r>
      <w:r>
        <w:t>СанПиН, выявлено следующее:</w:t>
      </w:r>
    </w:p>
    <w:p w:rsidR="00AA0FC8" w:rsidRDefault="00AA0FC8" w:rsidP="00AA0FC8">
      <w:pPr>
        <w:pStyle w:val="a5"/>
        <w:numPr>
          <w:ilvl w:val="1"/>
          <w:numId w:val="2"/>
        </w:numPr>
        <w:tabs>
          <w:tab w:val="left" w:pos="781"/>
        </w:tabs>
        <w:spacing w:line="272" w:lineRule="exact"/>
        <w:ind w:left="780"/>
        <w:rPr>
          <w:sz w:val="24"/>
        </w:rPr>
      </w:pPr>
      <w:r>
        <w:rPr>
          <w:sz w:val="24"/>
        </w:rPr>
        <w:t>уровень</w:t>
      </w:r>
      <w:r>
        <w:rPr>
          <w:spacing w:val="-5"/>
          <w:sz w:val="24"/>
        </w:rPr>
        <w:t xml:space="preserve"> </w:t>
      </w:r>
      <w:r>
        <w:rPr>
          <w:sz w:val="24"/>
        </w:rPr>
        <w:t>освещения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нормам,</w:t>
      </w:r>
      <w:r>
        <w:rPr>
          <w:spacing w:val="-3"/>
          <w:sz w:val="24"/>
        </w:rPr>
        <w:t xml:space="preserve"> </w:t>
      </w:r>
      <w:r>
        <w:rPr>
          <w:sz w:val="24"/>
        </w:rPr>
        <w:t>замена</w:t>
      </w:r>
      <w:r>
        <w:rPr>
          <w:spacing w:val="-1"/>
          <w:sz w:val="24"/>
        </w:rPr>
        <w:t xml:space="preserve"> </w:t>
      </w:r>
      <w:r>
        <w:rPr>
          <w:sz w:val="24"/>
        </w:rPr>
        <w:t>ламп</w:t>
      </w:r>
      <w:r>
        <w:rPr>
          <w:spacing w:val="-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-2"/>
          <w:sz w:val="24"/>
        </w:rPr>
        <w:t xml:space="preserve"> </w:t>
      </w:r>
      <w:r>
        <w:rPr>
          <w:sz w:val="24"/>
        </w:rPr>
        <w:t>вовремя;</w:t>
      </w:r>
    </w:p>
    <w:p w:rsidR="00AA0FC8" w:rsidRDefault="00AA0FC8" w:rsidP="00AA0FC8">
      <w:pPr>
        <w:pStyle w:val="a5"/>
        <w:numPr>
          <w:ilvl w:val="1"/>
          <w:numId w:val="2"/>
        </w:numPr>
        <w:tabs>
          <w:tab w:val="left" w:pos="721"/>
        </w:tabs>
        <w:ind w:left="720"/>
        <w:rPr>
          <w:sz w:val="24"/>
        </w:rPr>
      </w:pPr>
      <w:r>
        <w:rPr>
          <w:sz w:val="24"/>
        </w:rPr>
        <w:t>электрооборудование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технологическое</w:t>
      </w:r>
      <w:r>
        <w:rPr>
          <w:spacing w:val="-3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исправном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состоянии;</w:t>
      </w:r>
    </w:p>
    <w:p w:rsidR="00AA0FC8" w:rsidRDefault="00AA0FC8" w:rsidP="00AA0FC8">
      <w:pPr>
        <w:pStyle w:val="a5"/>
        <w:numPr>
          <w:ilvl w:val="1"/>
          <w:numId w:val="2"/>
        </w:numPr>
        <w:tabs>
          <w:tab w:val="left" w:pos="721"/>
        </w:tabs>
        <w:ind w:left="720"/>
        <w:rPr>
          <w:sz w:val="24"/>
        </w:rPr>
      </w:pPr>
      <w:r>
        <w:rPr>
          <w:sz w:val="24"/>
        </w:rPr>
        <w:t>мебель</w:t>
      </w:r>
      <w:r>
        <w:rPr>
          <w:spacing w:val="-2"/>
          <w:sz w:val="24"/>
        </w:rPr>
        <w:t xml:space="preserve"> </w:t>
      </w:r>
      <w:r>
        <w:rPr>
          <w:sz w:val="24"/>
        </w:rPr>
        <w:t>закреплена;</w:t>
      </w:r>
    </w:p>
    <w:p w:rsidR="00AA0FC8" w:rsidRDefault="00AA0FC8" w:rsidP="00AA0FC8">
      <w:pPr>
        <w:pStyle w:val="a5"/>
        <w:numPr>
          <w:ilvl w:val="1"/>
          <w:numId w:val="2"/>
        </w:numPr>
        <w:tabs>
          <w:tab w:val="left" w:pos="934"/>
          <w:tab w:val="left" w:pos="935"/>
          <w:tab w:val="left" w:pos="1918"/>
          <w:tab w:val="left" w:pos="2319"/>
          <w:tab w:val="left" w:pos="3819"/>
          <w:tab w:val="left" w:pos="5803"/>
          <w:tab w:val="left" w:pos="6207"/>
          <w:tab w:val="left" w:pos="7440"/>
          <w:tab w:val="left" w:pos="8160"/>
          <w:tab w:val="left" w:pos="9463"/>
        </w:tabs>
        <w:ind w:right="406" w:firstLine="0"/>
        <w:rPr>
          <w:sz w:val="24"/>
        </w:rPr>
      </w:pPr>
      <w:r>
        <w:rPr>
          <w:sz w:val="24"/>
        </w:rPr>
        <w:t>Здание</w:t>
      </w:r>
      <w:r>
        <w:rPr>
          <w:sz w:val="24"/>
        </w:rPr>
        <w:tab/>
        <w:t>и</w:t>
      </w:r>
      <w:r>
        <w:rPr>
          <w:sz w:val="24"/>
        </w:rPr>
        <w:tab/>
        <w:t>помещения,</w:t>
      </w:r>
      <w:r>
        <w:rPr>
          <w:sz w:val="24"/>
        </w:rPr>
        <w:tab/>
        <w:t>вентиляционные</w:t>
      </w:r>
      <w:r>
        <w:rPr>
          <w:sz w:val="24"/>
        </w:rPr>
        <w:tab/>
        <w:t>и</w:t>
      </w:r>
      <w:r>
        <w:rPr>
          <w:sz w:val="24"/>
        </w:rPr>
        <w:tab/>
        <w:t>тепловые</w:t>
      </w:r>
      <w:r>
        <w:rPr>
          <w:sz w:val="24"/>
        </w:rPr>
        <w:tab/>
        <w:t>сети</w:t>
      </w:r>
      <w:r>
        <w:rPr>
          <w:sz w:val="24"/>
        </w:rPr>
        <w:tab/>
        <w:t>находятся</w:t>
      </w:r>
      <w:r>
        <w:rPr>
          <w:sz w:val="24"/>
        </w:rPr>
        <w:tab/>
      </w:r>
      <w:r>
        <w:rPr>
          <w:spacing w:val="-1"/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удовлетворительном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состоянии;</w:t>
      </w:r>
    </w:p>
    <w:p w:rsidR="00AA0FC8" w:rsidRDefault="00AA0FC8" w:rsidP="00AA0FC8">
      <w:pPr>
        <w:pStyle w:val="a5"/>
        <w:numPr>
          <w:ilvl w:val="1"/>
          <w:numId w:val="2"/>
        </w:numPr>
        <w:tabs>
          <w:tab w:val="left" w:pos="827"/>
        </w:tabs>
        <w:ind w:right="409" w:firstLine="0"/>
        <w:rPr>
          <w:sz w:val="24"/>
        </w:rPr>
      </w:pPr>
      <w:proofErr w:type="spellStart"/>
      <w:r>
        <w:rPr>
          <w:sz w:val="24"/>
        </w:rPr>
        <w:t>санитарно</w:t>
      </w:r>
      <w:proofErr w:type="spellEnd"/>
      <w:r>
        <w:rPr>
          <w:spacing w:val="43"/>
          <w:sz w:val="24"/>
        </w:rPr>
        <w:t xml:space="preserve"> </w:t>
      </w:r>
      <w:r>
        <w:rPr>
          <w:sz w:val="24"/>
        </w:rPr>
        <w:t>-</w:t>
      </w:r>
      <w:r>
        <w:rPr>
          <w:spacing w:val="47"/>
          <w:sz w:val="24"/>
        </w:rPr>
        <w:t xml:space="preserve"> </w:t>
      </w:r>
      <w:r>
        <w:rPr>
          <w:sz w:val="24"/>
        </w:rPr>
        <w:t>гигиенические</w:t>
      </w:r>
      <w:r>
        <w:rPr>
          <w:spacing w:val="44"/>
          <w:sz w:val="24"/>
        </w:rPr>
        <w:t xml:space="preserve"> </w:t>
      </w:r>
      <w:r>
        <w:rPr>
          <w:sz w:val="24"/>
        </w:rPr>
        <w:t>устройства</w:t>
      </w:r>
      <w:r>
        <w:rPr>
          <w:spacing w:val="47"/>
          <w:sz w:val="24"/>
        </w:rPr>
        <w:t xml:space="preserve"> </w:t>
      </w:r>
      <w:r>
        <w:rPr>
          <w:sz w:val="24"/>
        </w:rPr>
        <w:t>для</w:t>
      </w:r>
      <w:r>
        <w:rPr>
          <w:spacing w:val="45"/>
          <w:sz w:val="24"/>
        </w:rPr>
        <w:t xml:space="preserve"> </w:t>
      </w:r>
      <w:r>
        <w:rPr>
          <w:sz w:val="24"/>
        </w:rPr>
        <w:t>сотрудников</w:t>
      </w:r>
      <w:r>
        <w:rPr>
          <w:spacing w:val="42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детей</w:t>
      </w:r>
      <w:r>
        <w:rPr>
          <w:spacing w:val="46"/>
          <w:sz w:val="24"/>
        </w:rPr>
        <w:t xml:space="preserve"> </w:t>
      </w:r>
      <w:r>
        <w:rPr>
          <w:sz w:val="24"/>
        </w:rPr>
        <w:t>находятся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удовлетворительном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состоянии;</w:t>
      </w:r>
    </w:p>
    <w:p w:rsidR="00AA0FC8" w:rsidRDefault="00AA0FC8" w:rsidP="00AA0FC8">
      <w:pPr>
        <w:pStyle w:val="a5"/>
        <w:numPr>
          <w:ilvl w:val="1"/>
          <w:numId w:val="2"/>
        </w:numPr>
        <w:tabs>
          <w:tab w:val="left" w:pos="721"/>
        </w:tabs>
        <w:ind w:left="720"/>
        <w:rPr>
          <w:sz w:val="24"/>
        </w:rPr>
      </w:pPr>
      <w:r>
        <w:rPr>
          <w:sz w:val="24"/>
        </w:rPr>
        <w:t>работники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обеспечены</w:t>
      </w:r>
      <w:r>
        <w:rPr>
          <w:spacing w:val="-3"/>
          <w:sz w:val="24"/>
        </w:rPr>
        <w:t xml:space="preserve"> </w:t>
      </w:r>
      <w:r>
        <w:rPr>
          <w:sz w:val="24"/>
        </w:rPr>
        <w:t>спецодеждой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защиты;</w:t>
      </w:r>
    </w:p>
    <w:p w:rsidR="00AA0FC8" w:rsidRDefault="00AA0FC8" w:rsidP="00AA0FC8">
      <w:pPr>
        <w:pStyle w:val="a5"/>
        <w:numPr>
          <w:ilvl w:val="1"/>
          <w:numId w:val="2"/>
        </w:numPr>
        <w:tabs>
          <w:tab w:val="left" w:pos="721"/>
        </w:tabs>
        <w:ind w:left="720"/>
        <w:rPr>
          <w:sz w:val="24"/>
        </w:rPr>
      </w:pPr>
      <w:r>
        <w:rPr>
          <w:sz w:val="24"/>
        </w:rPr>
        <w:t>вся территория</w:t>
      </w:r>
      <w:r>
        <w:rPr>
          <w:spacing w:val="-4"/>
          <w:sz w:val="24"/>
        </w:rPr>
        <w:t xml:space="preserve"> </w:t>
      </w:r>
      <w:r>
        <w:rPr>
          <w:sz w:val="24"/>
        </w:rPr>
        <w:t>ограждена по</w:t>
      </w:r>
      <w:r>
        <w:rPr>
          <w:spacing w:val="-4"/>
          <w:sz w:val="24"/>
        </w:rPr>
        <w:t xml:space="preserve"> </w:t>
      </w:r>
      <w:r>
        <w:rPr>
          <w:sz w:val="24"/>
        </w:rPr>
        <w:t>периметру</w:t>
      </w:r>
      <w:r>
        <w:rPr>
          <w:spacing w:val="-1"/>
          <w:sz w:val="24"/>
        </w:rPr>
        <w:t xml:space="preserve"> </w:t>
      </w:r>
      <w:r>
        <w:rPr>
          <w:sz w:val="24"/>
        </w:rPr>
        <w:t>забором.</w:t>
      </w:r>
    </w:p>
    <w:p w:rsidR="00C659BC" w:rsidRDefault="00C659BC" w:rsidP="00C659BC">
      <w:pPr>
        <w:pStyle w:val="a3"/>
        <w:ind w:right="408" w:firstLine="708"/>
        <w:jc w:val="both"/>
      </w:pPr>
      <w:r>
        <w:t>При создании предметно-развивающей среды воспитатели учитывают возрастные, индиви</w:t>
      </w:r>
      <w:r>
        <w:t>дуальные особенности детей</w:t>
      </w:r>
      <w:r>
        <w:t>. Оборудованы групповые комнаты, включающие игровую, познавательную, обеденную зоны.</w:t>
      </w:r>
    </w:p>
    <w:p w:rsidR="00C659BC" w:rsidRDefault="00C659BC" w:rsidP="00C659BC">
      <w:pPr>
        <w:pStyle w:val="a3"/>
        <w:ind w:right="408" w:firstLine="708"/>
        <w:jc w:val="both"/>
      </w:pPr>
      <w:r>
        <w:t>В 2022 году Детс</w:t>
      </w:r>
      <w:r>
        <w:t>кий сад провел текущий ремонт</w:t>
      </w:r>
      <w:r>
        <w:t xml:space="preserve">. Построили новые малые архитектурные формы и игровое оборудование на </w:t>
      </w:r>
      <w:r>
        <w:t>участке.</w:t>
      </w:r>
    </w:p>
    <w:p w:rsidR="00C659BC" w:rsidRDefault="00C659BC" w:rsidP="00C659BC">
      <w:pPr>
        <w:pStyle w:val="a3"/>
        <w:ind w:right="408" w:firstLine="708"/>
        <w:jc w:val="both"/>
      </w:pPr>
      <w:r>
        <w:t>Материально-техническое состояние Детского сада и территории соответствует действующим санитарным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AA0FC8" w:rsidRDefault="00AA0FC8" w:rsidP="00AA0FC8">
      <w:pPr>
        <w:pStyle w:val="a3"/>
        <w:ind w:right="408" w:firstLine="708"/>
        <w:jc w:val="both"/>
      </w:pPr>
      <w:r>
        <w:t>Вывод:</w:t>
      </w:r>
      <w:r>
        <w:rPr>
          <w:spacing w:val="1"/>
        </w:rPr>
        <w:t xml:space="preserve"> </w:t>
      </w:r>
      <w:r>
        <w:t>Материально-техническое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территории</w:t>
      </w:r>
      <w:r>
        <w:rPr>
          <w:spacing w:val="-57"/>
        </w:rPr>
        <w:t xml:space="preserve"> </w:t>
      </w:r>
      <w:r>
        <w:t>соответствует действующим санитарно-эпидемиологическим требованиям к устройству,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дошкольных</w:t>
      </w:r>
      <w:r>
        <w:rPr>
          <w:spacing w:val="1"/>
        </w:rPr>
        <w:t xml:space="preserve"> </w:t>
      </w:r>
      <w:r>
        <w:t>организациях,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пожарной</w:t>
      </w:r>
      <w:r>
        <w:rPr>
          <w:spacing w:val="-5"/>
        </w:rPr>
        <w:t xml:space="preserve"> </w:t>
      </w:r>
      <w:r>
        <w:t>безопасности, требованиям</w:t>
      </w:r>
      <w:r>
        <w:rPr>
          <w:spacing w:val="-1"/>
        </w:rPr>
        <w:t xml:space="preserve"> </w:t>
      </w:r>
      <w:r>
        <w:t>охраны</w:t>
      </w:r>
      <w:r>
        <w:rPr>
          <w:spacing w:val="-1"/>
        </w:rPr>
        <w:t xml:space="preserve"> </w:t>
      </w:r>
      <w:r>
        <w:t>труда.</w:t>
      </w:r>
    </w:p>
    <w:p w:rsidR="00AA0FC8" w:rsidRDefault="00AA0FC8" w:rsidP="00AA0FC8">
      <w:pPr>
        <w:pStyle w:val="a3"/>
        <w:ind w:left="0"/>
        <w:rPr>
          <w:sz w:val="26"/>
        </w:rPr>
      </w:pPr>
    </w:p>
    <w:p w:rsidR="00AA0FC8" w:rsidRDefault="00AA0FC8" w:rsidP="00AA0FC8">
      <w:pPr>
        <w:pStyle w:val="2"/>
        <w:numPr>
          <w:ilvl w:val="1"/>
          <w:numId w:val="9"/>
        </w:numPr>
        <w:tabs>
          <w:tab w:val="left" w:pos="822"/>
        </w:tabs>
        <w:spacing w:before="219"/>
        <w:ind w:left="821" w:hanging="541"/>
        <w:jc w:val="both"/>
      </w:pPr>
      <w:bookmarkStart w:id="9" w:name="_TOC_250001"/>
      <w:r>
        <w:t>Оценка</w:t>
      </w:r>
      <w:r>
        <w:rPr>
          <w:spacing w:val="-4"/>
        </w:rPr>
        <w:t xml:space="preserve"> </w:t>
      </w:r>
      <w:proofErr w:type="gramStart"/>
      <w:r>
        <w:t>функционирования</w:t>
      </w:r>
      <w:r>
        <w:rPr>
          <w:spacing w:val="51"/>
        </w:rPr>
        <w:t xml:space="preserve"> </w:t>
      </w:r>
      <w:r>
        <w:t>внутренней</w:t>
      </w:r>
      <w:r>
        <w:rPr>
          <w:spacing w:val="-3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качества</w:t>
      </w:r>
      <w:r>
        <w:rPr>
          <w:spacing w:val="-3"/>
        </w:rPr>
        <w:t xml:space="preserve"> </w:t>
      </w:r>
      <w:bookmarkEnd w:id="9"/>
      <w:r>
        <w:t>образования</w:t>
      </w:r>
      <w:proofErr w:type="gramEnd"/>
    </w:p>
    <w:p w:rsidR="00AA0FC8" w:rsidRDefault="00AA0FC8" w:rsidP="00AA0FC8">
      <w:pPr>
        <w:pStyle w:val="a3"/>
        <w:ind w:right="408" w:firstLine="708"/>
        <w:jc w:val="both"/>
      </w:pPr>
      <w:r>
        <w:t>Деятельность по оценке функционирования внутренней системе оценке качества</w:t>
      </w:r>
      <w:r>
        <w:rPr>
          <w:spacing w:val="1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регламентируется</w:t>
      </w:r>
      <w:r>
        <w:rPr>
          <w:spacing w:val="2"/>
        </w:rPr>
        <w:t xml:space="preserve"> </w:t>
      </w:r>
      <w:r>
        <w:t>локальным</w:t>
      </w:r>
      <w:r>
        <w:rPr>
          <w:spacing w:val="-1"/>
        </w:rPr>
        <w:t xml:space="preserve"> </w:t>
      </w:r>
      <w:r>
        <w:t>актом</w:t>
      </w:r>
      <w:r>
        <w:rPr>
          <w:spacing w:val="-1"/>
        </w:rPr>
        <w:t xml:space="preserve"> </w:t>
      </w:r>
      <w:r>
        <w:t>МБДОУ.</w:t>
      </w:r>
    </w:p>
    <w:p w:rsidR="00C659BC" w:rsidRDefault="00AA0FC8" w:rsidP="00C659BC">
      <w:pPr>
        <w:pStyle w:val="a3"/>
        <w:ind w:right="407" w:firstLine="708"/>
        <w:jc w:val="both"/>
      </w:pPr>
      <w:r>
        <w:lastRenderedPageBreak/>
        <w:t>Целью внутренней системы оценки качества МБДОУ</w:t>
      </w:r>
      <w:r>
        <w:rPr>
          <w:spacing w:val="1"/>
        </w:rPr>
        <w:t xml:space="preserve"> </w:t>
      </w:r>
      <w:r>
        <w:t>является сбор, обобщение,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состоянии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показателях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50"/>
        </w:rPr>
        <w:t xml:space="preserve"> </w:t>
      </w:r>
      <w:r>
        <w:t>для</w:t>
      </w:r>
      <w:r>
        <w:rPr>
          <w:spacing w:val="54"/>
        </w:rPr>
        <w:t xml:space="preserve"> </w:t>
      </w:r>
      <w:r>
        <w:t>определения</w:t>
      </w:r>
      <w:r>
        <w:rPr>
          <w:spacing w:val="51"/>
        </w:rPr>
        <w:t xml:space="preserve"> </w:t>
      </w:r>
      <w:r>
        <w:t>тенденций</w:t>
      </w:r>
      <w:r>
        <w:rPr>
          <w:spacing w:val="52"/>
        </w:rPr>
        <w:t xml:space="preserve"> </w:t>
      </w:r>
      <w:r>
        <w:t>развития</w:t>
      </w:r>
      <w:r>
        <w:rPr>
          <w:spacing w:val="51"/>
        </w:rPr>
        <w:t xml:space="preserve"> </w:t>
      </w:r>
      <w:r>
        <w:t>системы</w:t>
      </w:r>
      <w:r>
        <w:rPr>
          <w:spacing w:val="55"/>
        </w:rPr>
        <w:t xml:space="preserve"> </w:t>
      </w:r>
      <w:r>
        <w:t>образования</w:t>
      </w:r>
      <w:r>
        <w:rPr>
          <w:spacing w:val="51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ДОУ.</w:t>
      </w:r>
    </w:p>
    <w:p w:rsidR="00C659BC" w:rsidRDefault="00C659BC" w:rsidP="00C659BC">
      <w:pPr>
        <w:jc w:val="both"/>
      </w:pPr>
      <w:r>
        <w:t>Участники внутренней оценки качества дошкольного образования: заведующий, педагогический коллектив, дети, родители. Оценка осуществлялась заведующим ДОУ, воспитателем в пределах их компетенции.</w:t>
      </w:r>
    </w:p>
    <w:p w:rsidR="00C659BC" w:rsidRDefault="00C659BC" w:rsidP="00C659BC">
      <w:pPr>
        <w:jc w:val="both"/>
      </w:pPr>
      <w:r>
        <w:t xml:space="preserve">Реализация ВСОКО МБДОУ включала: оценку </w:t>
      </w:r>
      <w:proofErr w:type="spellStart"/>
      <w:proofErr w:type="gramStart"/>
      <w:r>
        <w:t>оценку</w:t>
      </w:r>
      <w:proofErr w:type="spellEnd"/>
      <w:proofErr w:type="gramEnd"/>
      <w:r>
        <w:t xml:space="preserve"> качества условий реализации образовательных программ дошкольного образования; оценку качества результатов освоения воспитанниками образовательных программ дошкольного образования, удовлетворенность родителей качеством предоставляемых услуг. В течение учебного года, в зависимости от поставленных целей и задач, проводились различные формы контроля. В годовом плане МБДОУ была предусмотрена периодичность проведения контроля и мероприятий по его осуществлению.</w:t>
      </w:r>
    </w:p>
    <w:p w:rsidR="00C659BC" w:rsidRDefault="00C659BC" w:rsidP="00C659BC">
      <w:pPr>
        <w:jc w:val="both"/>
      </w:pPr>
      <w:r>
        <w:t xml:space="preserve">Анкетирование показало, что большинство родителей оценивают работу детского сада положительно, что свидетельствует о соответствии качества оказываемых образовательных услуг требованиям основного заказчика. По результатам анкетирования проведено педагогическое совещание, где были рассмотрены отдельные критерии по возрастным группам и намечены основные пути улучшения качества образовательной деятельности. Основные направления: развитие взаимодействия педагогов и администрации ДОУ с родителями (законными представителями), улучшение питания в ДОУ, усиление </w:t>
      </w:r>
      <w:proofErr w:type="gramStart"/>
      <w:r>
        <w:t>контроля за</w:t>
      </w:r>
      <w:proofErr w:type="gramEnd"/>
      <w:r>
        <w:t xml:space="preserve"> безопасностью воспитанников. Сбор информации для анализа включала: наблюдения, проведение мониторинга, изучение продуктов детской деятельности, анкетирование педагогов, изучение документации образовательной работы, открытых просмотров, собеседования с педагогами и родителями (законными представителями), анкетирование, анализ содержания информации в родительских уголках. Вопросы по итогам контрольной деятельности рассматривались на заседаниях педагогического совета.</w:t>
      </w:r>
    </w:p>
    <w:p w:rsidR="0071590F" w:rsidRDefault="00C659BC" w:rsidP="00C659BC">
      <w:pPr>
        <w:jc w:val="both"/>
      </w:pPr>
      <w:r>
        <w:t xml:space="preserve">Вывод: Таким образом, можно отметить, что в МБДОУ определена система оценки качества образования и осуществляется планомерно в соответствии с годовым планом работы и локальными нормативными актами. Система оценки качества образования охватывает все стороны образовательного процесса, что позволяет делать выводы об </w:t>
      </w:r>
      <w:proofErr w:type="gramStart"/>
      <w:r>
        <w:t>общ</w:t>
      </w:r>
      <w:proofErr w:type="gramEnd"/>
      <w:r w:rsidRPr="00C659BC">
        <w:t xml:space="preserve"> </w:t>
      </w:r>
    </w:p>
    <w:p w:rsidR="0071590F" w:rsidRDefault="0071590F" w:rsidP="00C659BC">
      <w:pPr>
        <w:jc w:val="both"/>
      </w:pPr>
    </w:p>
    <w:p w:rsidR="00C659BC" w:rsidRPr="0071590F" w:rsidRDefault="00C659BC" w:rsidP="00C659BC">
      <w:pPr>
        <w:jc w:val="both"/>
        <w:rPr>
          <w:b/>
        </w:rPr>
      </w:pPr>
      <w:r>
        <w:t>1.</w:t>
      </w:r>
      <w:r w:rsidRPr="0071590F">
        <w:rPr>
          <w:b/>
        </w:rPr>
        <w:tab/>
        <w:t xml:space="preserve">Результаты анализа показателей деятельности организации, подлежащей </w:t>
      </w:r>
      <w:proofErr w:type="spellStart"/>
      <w:r w:rsidRPr="0071590F">
        <w:rPr>
          <w:b/>
        </w:rPr>
        <w:t>самообследованию</w:t>
      </w:r>
      <w:proofErr w:type="spellEnd"/>
      <w:r w:rsidRPr="0071590F">
        <w:rPr>
          <w:b/>
        </w:rPr>
        <w:t>.</w:t>
      </w:r>
    </w:p>
    <w:p w:rsidR="00C659BC" w:rsidRPr="0071590F" w:rsidRDefault="00C659BC" w:rsidP="00C659BC">
      <w:pPr>
        <w:jc w:val="both"/>
        <w:rPr>
          <w:b/>
        </w:rPr>
      </w:pPr>
      <w:r w:rsidRPr="0071590F">
        <w:rPr>
          <w:b/>
        </w:rPr>
        <w:t>Данные приведены по состоянию на 31.12.2022</w:t>
      </w:r>
    </w:p>
    <w:p w:rsidR="00C659BC" w:rsidRDefault="00C659BC">
      <w:pPr>
        <w:jc w:val="both"/>
      </w:pPr>
    </w:p>
    <w:tbl>
      <w:tblPr>
        <w:tblStyle w:val="TableNormal"/>
        <w:tblW w:w="0" w:type="auto"/>
        <w:tblInd w:w="17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79"/>
        <w:gridCol w:w="1416"/>
        <w:gridCol w:w="1275"/>
      </w:tblGrid>
      <w:tr w:rsidR="0071590F" w:rsidTr="004A291E">
        <w:trPr>
          <w:trHeight w:val="672"/>
        </w:trPr>
        <w:tc>
          <w:tcPr>
            <w:tcW w:w="6579" w:type="dxa"/>
          </w:tcPr>
          <w:p w:rsidR="0071590F" w:rsidRDefault="0071590F" w:rsidP="004A291E">
            <w:pPr>
              <w:pStyle w:val="TableParagraph"/>
              <w:spacing w:before="59"/>
              <w:ind w:left="60"/>
              <w:rPr>
                <w:b/>
                <w:sz w:val="24"/>
              </w:rPr>
            </w:pPr>
            <w:r>
              <w:rPr>
                <w:b/>
                <w:sz w:val="24"/>
              </w:rPr>
              <w:t>Показатели</w:t>
            </w:r>
          </w:p>
        </w:tc>
        <w:tc>
          <w:tcPr>
            <w:tcW w:w="1416" w:type="dxa"/>
          </w:tcPr>
          <w:p w:rsidR="0071590F" w:rsidRDefault="0071590F" w:rsidP="004A291E">
            <w:pPr>
              <w:pStyle w:val="TableParagraph"/>
              <w:spacing w:before="59"/>
              <w:ind w:left="59" w:right="165"/>
              <w:rPr>
                <w:b/>
                <w:sz w:val="24"/>
              </w:rPr>
            </w:pPr>
            <w:r>
              <w:rPr>
                <w:b/>
                <w:sz w:val="24"/>
              </w:rPr>
              <w:t>Единица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измерения</w:t>
            </w:r>
          </w:p>
        </w:tc>
        <w:tc>
          <w:tcPr>
            <w:tcW w:w="1275" w:type="dxa"/>
          </w:tcPr>
          <w:p w:rsidR="0071590F" w:rsidRDefault="0071590F" w:rsidP="004A291E">
            <w:pPr>
              <w:pStyle w:val="TableParagraph"/>
              <w:spacing w:before="59"/>
              <w:ind w:left="13" w:right="59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</w:p>
        </w:tc>
      </w:tr>
      <w:tr w:rsidR="0071590F" w:rsidTr="004A291E">
        <w:trPr>
          <w:trHeight w:val="395"/>
        </w:trPr>
        <w:tc>
          <w:tcPr>
            <w:tcW w:w="9270" w:type="dxa"/>
            <w:gridSpan w:val="3"/>
          </w:tcPr>
          <w:p w:rsidR="0071590F" w:rsidRDefault="0071590F" w:rsidP="004A291E">
            <w:pPr>
              <w:pStyle w:val="TableParagraph"/>
              <w:spacing w:before="58"/>
              <w:ind w:left="60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Образовательная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</w:p>
        </w:tc>
      </w:tr>
      <w:tr w:rsidR="0071590F" w:rsidTr="004A291E">
        <w:trPr>
          <w:trHeight w:val="339"/>
        </w:trPr>
        <w:tc>
          <w:tcPr>
            <w:tcW w:w="6579" w:type="dxa"/>
            <w:tcBorders>
              <w:bottom w:val="nil"/>
            </w:tcBorders>
          </w:tcPr>
          <w:p w:rsidR="0071590F" w:rsidRDefault="0071590F" w:rsidP="004A291E">
            <w:pPr>
              <w:pStyle w:val="TableParagraph"/>
              <w:spacing w:before="59" w:line="260" w:lineRule="exact"/>
              <w:ind w:left="60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99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обучаются</w:t>
            </w:r>
            <w:r>
              <w:rPr>
                <w:spacing w:val="10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</w:tc>
        <w:tc>
          <w:tcPr>
            <w:tcW w:w="1416" w:type="dxa"/>
            <w:tcBorders>
              <w:bottom w:val="nil"/>
            </w:tcBorders>
          </w:tcPr>
          <w:p w:rsidR="0071590F" w:rsidRDefault="0071590F" w:rsidP="004A291E">
            <w:pPr>
              <w:pStyle w:val="TableParagraph"/>
              <w:spacing w:before="59" w:line="260" w:lineRule="exact"/>
              <w:ind w:left="59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275" w:type="dxa"/>
            <w:tcBorders>
              <w:bottom w:val="nil"/>
            </w:tcBorders>
          </w:tcPr>
          <w:p w:rsidR="0071590F" w:rsidRDefault="0071590F" w:rsidP="004A291E">
            <w:pPr>
              <w:pStyle w:val="TableParagraph"/>
              <w:spacing w:before="59" w:line="260" w:lineRule="exact"/>
              <w:ind w:left="1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71590F" w:rsidTr="004A291E">
        <w:trPr>
          <w:trHeight w:val="274"/>
        </w:trPr>
        <w:tc>
          <w:tcPr>
            <w:tcW w:w="6579" w:type="dxa"/>
            <w:tcBorders>
              <w:top w:val="nil"/>
              <w:bottom w:val="nil"/>
            </w:tcBorders>
          </w:tcPr>
          <w:p w:rsidR="0071590F" w:rsidRDefault="0071590F" w:rsidP="004A291E">
            <w:pPr>
              <w:pStyle w:val="TableParagraph"/>
              <w:spacing w:line="255" w:lineRule="exact"/>
              <w:ind w:left="60"/>
              <w:rPr>
                <w:sz w:val="24"/>
              </w:rPr>
            </w:pPr>
            <w:r>
              <w:rPr>
                <w:sz w:val="24"/>
              </w:rPr>
              <w:t>программе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71590F" w:rsidRDefault="0071590F" w:rsidP="004A291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71590F" w:rsidRDefault="0071590F" w:rsidP="004A291E">
            <w:pPr>
              <w:pStyle w:val="TableParagraph"/>
              <w:ind w:left="0"/>
              <w:rPr>
                <w:sz w:val="20"/>
              </w:rPr>
            </w:pPr>
          </w:p>
        </w:tc>
      </w:tr>
      <w:tr w:rsidR="0071590F" w:rsidTr="004A291E">
        <w:trPr>
          <w:trHeight w:val="346"/>
        </w:trPr>
        <w:tc>
          <w:tcPr>
            <w:tcW w:w="6579" w:type="dxa"/>
            <w:tcBorders>
              <w:top w:val="nil"/>
              <w:bottom w:val="nil"/>
            </w:tcBorders>
          </w:tcPr>
          <w:p w:rsidR="0071590F" w:rsidRDefault="0071590F" w:rsidP="004A291E">
            <w:pPr>
              <w:pStyle w:val="TableParagraph"/>
              <w:spacing w:line="271" w:lineRule="exact"/>
              <w:ind w:left="6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обучающиеся</w:t>
            </w:r>
            <w:proofErr w:type="gramEnd"/>
            <w:r>
              <w:rPr>
                <w:sz w:val="24"/>
              </w:rPr>
              <w:t>: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71590F" w:rsidRDefault="0071590F" w:rsidP="004A291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71590F" w:rsidRDefault="0071590F" w:rsidP="004A291E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71590F" w:rsidTr="004A291E">
        <w:trPr>
          <w:trHeight w:val="402"/>
        </w:trPr>
        <w:tc>
          <w:tcPr>
            <w:tcW w:w="6579" w:type="dxa"/>
            <w:tcBorders>
              <w:top w:val="nil"/>
            </w:tcBorders>
          </w:tcPr>
          <w:p w:rsidR="0071590F" w:rsidRDefault="0071590F" w:rsidP="004A291E">
            <w:pPr>
              <w:pStyle w:val="TableParagraph"/>
              <w:spacing w:before="65"/>
              <w:ind w:left="6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proofErr w:type="gramStart"/>
            <w:r>
              <w:rPr>
                <w:sz w:val="24"/>
              </w:rPr>
              <w:t>(</w:t>
            </w:r>
            <w:r>
              <w:rPr>
                <w:spacing w:val="-2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>9 часов)</w:t>
            </w:r>
          </w:p>
        </w:tc>
        <w:tc>
          <w:tcPr>
            <w:tcW w:w="1416" w:type="dxa"/>
            <w:tcBorders>
              <w:top w:val="nil"/>
            </w:tcBorders>
          </w:tcPr>
          <w:p w:rsidR="0071590F" w:rsidRDefault="0071590F" w:rsidP="004A291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 w:rsidR="0071590F" w:rsidRDefault="0071590F" w:rsidP="004A291E">
            <w:pPr>
              <w:pStyle w:val="TableParagraph"/>
              <w:spacing w:before="65"/>
              <w:ind w:left="13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71590F" w:rsidTr="004A291E">
        <w:trPr>
          <w:trHeight w:val="395"/>
        </w:trPr>
        <w:tc>
          <w:tcPr>
            <w:tcW w:w="6579" w:type="dxa"/>
          </w:tcPr>
          <w:p w:rsidR="0071590F" w:rsidRDefault="0071590F" w:rsidP="004A291E">
            <w:pPr>
              <w:pStyle w:val="TableParagraph"/>
              <w:spacing w:before="58"/>
              <w:ind w:left="60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возрасте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416" w:type="dxa"/>
          </w:tcPr>
          <w:p w:rsidR="0071590F" w:rsidRDefault="0071590F" w:rsidP="004A291E">
            <w:pPr>
              <w:pStyle w:val="TableParagraph"/>
              <w:spacing w:before="58"/>
              <w:ind w:left="59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71590F" w:rsidRDefault="0071590F" w:rsidP="004A291E">
            <w:pPr>
              <w:pStyle w:val="TableParagraph"/>
              <w:spacing w:before="58"/>
              <w:ind w:left="1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71590F" w:rsidTr="004A291E">
        <w:trPr>
          <w:trHeight w:val="670"/>
        </w:trPr>
        <w:tc>
          <w:tcPr>
            <w:tcW w:w="6579" w:type="dxa"/>
          </w:tcPr>
          <w:p w:rsidR="0071590F" w:rsidRDefault="0071590F" w:rsidP="004A291E">
            <w:pPr>
              <w:pStyle w:val="TableParagraph"/>
              <w:spacing w:before="63" w:line="237" w:lineRule="auto"/>
              <w:ind w:left="60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трех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восьми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</w:p>
        </w:tc>
        <w:tc>
          <w:tcPr>
            <w:tcW w:w="1416" w:type="dxa"/>
          </w:tcPr>
          <w:p w:rsidR="0071590F" w:rsidRDefault="0071590F" w:rsidP="004A291E">
            <w:pPr>
              <w:pStyle w:val="TableParagraph"/>
              <w:spacing w:before="60"/>
              <w:ind w:left="59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275" w:type="dxa"/>
            <w:tcBorders>
              <w:top w:val="single" w:sz="4" w:space="0" w:color="000000"/>
            </w:tcBorders>
          </w:tcPr>
          <w:p w:rsidR="0071590F" w:rsidRDefault="0071590F" w:rsidP="004A291E">
            <w:pPr>
              <w:pStyle w:val="TableParagraph"/>
              <w:spacing w:before="60"/>
              <w:ind w:left="1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</w:tbl>
    <w:p w:rsidR="0071590F" w:rsidRDefault="0071590F">
      <w:pPr>
        <w:jc w:val="both"/>
        <w:sectPr w:rsidR="0071590F">
          <w:pgSz w:w="11910" w:h="16840"/>
          <w:pgMar w:top="1040" w:right="440" w:bottom="1160" w:left="1480" w:header="0" w:footer="895" w:gutter="0"/>
          <w:cols w:space="720"/>
        </w:sectPr>
      </w:pPr>
    </w:p>
    <w:p w:rsidR="00AA0FC8" w:rsidRDefault="00AA0FC8">
      <w:pPr>
        <w:jc w:val="both"/>
      </w:pPr>
    </w:p>
    <w:tbl>
      <w:tblPr>
        <w:tblStyle w:val="TableNormal"/>
        <w:tblpPr w:leftFromText="180" w:rightFromText="180" w:vertAnchor="text" w:horzAnchor="margin" w:tblpY="-3176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79"/>
        <w:gridCol w:w="1416"/>
        <w:gridCol w:w="1275"/>
      </w:tblGrid>
      <w:tr w:rsidR="0071590F" w:rsidTr="004A291E">
        <w:trPr>
          <w:trHeight w:val="1405"/>
        </w:trPr>
        <w:tc>
          <w:tcPr>
            <w:tcW w:w="6579" w:type="dxa"/>
          </w:tcPr>
          <w:p w:rsidR="0071590F" w:rsidRDefault="0071590F" w:rsidP="004A291E">
            <w:pPr>
              <w:pStyle w:val="TableParagraph"/>
              <w:spacing w:before="57"/>
              <w:ind w:left="60" w:right="37"/>
              <w:jc w:val="both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воспитанников, которые получают услуги присмотра и ухода,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группах:</w:t>
            </w:r>
          </w:p>
          <w:p w:rsidR="0071590F" w:rsidRDefault="0071590F" w:rsidP="004A291E">
            <w:pPr>
              <w:pStyle w:val="TableParagraph"/>
              <w:spacing w:before="152"/>
              <w:ind w:left="60"/>
              <w:jc w:val="both"/>
              <w:rPr>
                <w:sz w:val="24"/>
              </w:rPr>
            </w:pPr>
            <w:r>
              <w:rPr>
                <w:sz w:val="24"/>
              </w:rPr>
              <w:t>8–12-часового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</w:p>
        </w:tc>
        <w:tc>
          <w:tcPr>
            <w:tcW w:w="1416" w:type="dxa"/>
            <w:vMerge w:val="restart"/>
          </w:tcPr>
          <w:p w:rsidR="0071590F" w:rsidRDefault="0071590F" w:rsidP="004A291E">
            <w:pPr>
              <w:pStyle w:val="TableParagraph"/>
              <w:spacing w:before="59" w:line="237" w:lineRule="auto"/>
              <w:ind w:left="59" w:right="320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71590F" w:rsidRDefault="0071590F" w:rsidP="004A291E">
            <w:pPr>
              <w:pStyle w:val="TableParagraph"/>
              <w:spacing w:before="57"/>
              <w:ind w:left="13"/>
              <w:rPr>
                <w:sz w:val="24"/>
              </w:rPr>
            </w:pPr>
            <w:r>
              <w:rPr>
                <w:sz w:val="24"/>
              </w:rPr>
              <w:t>0(0%)</w:t>
            </w:r>
          </w:p>
        </w:tc>
      </w:tr>
      <w:tr w:rsidR="0071590F" w:rsidTr="004A291E">
        <w:trPr>
          <w:trHeight w:val="396"/>
        </w:trPr>
        <w:tc>
          <w:tcPr>
            <w:tcW w:w="6579" w:type="dxa"/>
          </w:tcPr>
          <w:p w:rsidR="0071590F" w:rsidRDefault="0071590F" w:rsidP="004A291E">
            <w:pPr>
              <w:pStyle w:val="TableParagraph"/>
              <w:spacing w:before="56"/>
              <w:ind w:left="60"/>
              <w:rPr>
                <w:sz w:val="24"/>
              </w:rPr>
            </w:pPr>
            <w:r>
              <w:rPr>
                <w:sz w:val="24"/>
              </w:rPr>
              <w:t>9-часового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71590F" w:rsidRDefault="0071590F" w:rsidP="004A291E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</w:tcBorders>
          </w:tcPr>
          <w:p w:rsidR="0071590F" w:rsidRDefault="0071590F" w:rsidP="004A291E">
            <w:pPr>
              <w:pStyle w:val="TableParagraph"/>
              <w:spacing w:before="56"/>
              <w:ind w:left="13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(100%)</w:t>
            </w:r>
          </w:p>
        </w:tc>
      </w:tr>
      <w:tr w:rsidR="0071590F" w:rsidTr="004A291E">
        <w:trPr>
          <w:trHeight w:val="680"/>
        </w:trPr>
        <w:tc>
          <w:tcPr>
            <w:tcW w:w="6579" w:type="dxa"/>
          </w:tcPr>
          <w:p w:rsidR="0071590F" w:rsidRDefault="0071590F" w:rsidP="004A291E">
            <w:pPr>
              <w:pStyle w:val="TableParagraph"/>
              <w:tabs>
                <w:tab w:val="left" w:pos="1334"/>
                <w:tab w:val="left" w:pos="1833"/>
                <w:tab w:val="left" w:pos="3804"/>
                <w:tab w:val="left" w:pos="5157"/>
              </w:tabs>
              <w:spacing w:before="58" w:line="237" w:lineRule="auto"/>
              <w:ind w:left="60" w:right="38"/>
              <w:rPr>
                <w:sz w:val="24"/>
              </w:rPr>
            </w:pPr>
            <w:proofErr w:type="gramStart"/>
            <w:r>
              <w:rPr>
                <w:sz w:val="24"/>
              </w:rPr>
              <w:t>обучению</w:t>
            </w:r>
            <w:r>
              <w:rPr>
                <w:sz w:val="24"/>
              </w:rPr>
              <w:tab/>
              <w:t>по</w:t>
            </w:r>
            <w:proofErr w:type="gramEnd"/>
            <w:r>
              <w:rPr>
                <w:sz w:val="24"/>
              </w:rPr>
              <w:tab/>
              <w:t>образовательной</w:t>
            </w:r>
            <w:r>
              <w:rPr>
                <w:sz w:val="24"/>
              </w:rPr>
              <w:tab/>
              <w:t>программе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71590F" w:rsidRDefault="0071590F" w:rsidP="004A291E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</w:tcBorders>
          </w:tcPr>
          <w:p w:rsidR="0071590F" w:rsidRDefault="0071590F" w:rsidP="004A291E">
            <w:pPr>
              <w:pStyle w:val="TableParagraph"/>
              <w:spacing w:before="56"/>
              <w:ind w:left="13"/>
              <w:rPr>
                <w:sz w:val="24"/>
              </w:rPr>
            </w:pPr>
            <w:r>
              <w:rPr>
                <w:sz w:val="24"/>
              </w:rPr>
              <w:t>8(100%)</w:t>
            </w:r>
          </w:p>
        </w:tc>
      </w:tr>
      <w:tr w:rsidR="0071590F" w:rsidTr="004A291E">
        <w:trPr>
          <w:trHeight w:val="422"/>
        </w:trPr>
        <w:tc>
          <w:tcPr>
            <w:tcW w:w="6579" w:type="dxa"/>
          </w:tcPr>
          <w:p w:rsidR="0071590F" w:rsidRDefault="0071590F" w:rsidP="004A291E">
            <w:pPr>
              <w:pStyle w:val="TableParagraph"/>
              <w:spacing w:before="55"/>
              <w:ind w:left="60"/>
              <w:rPr>
                <w:sz w:val="24"/>
              </w:rPr>
            </w:pPr>
            <w:r>
              <w:rPr>
                <w:sz w:val="24"/>
              </w:rPr>
              <w:t>присмотру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уходу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71590F" w:rsidRDefault="0071590F" w:rsidP="004A291E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</w:tcBorders>
          </w:tcPr>
          <w:p w:rsidR="0071590F" w:rsidRDefault="0071590F" w:rsidP="004A291E">
            <w:pPr>
              <w:pStyle w:val="TableParagraph"/>
              <w:spacing w:before="55"/>
              <w:ind w:left="13"/>
              <w:rPr>
                <w:sz w:val="24"/>
              </w:rPr>
            </w:pPr>
            <w:r>
              <w:rPr>
                <w:sz w:val="24"/>
              </w:rPr>
              <w:t>6(100%)</w:t>
            </w:r>
          </w:p>
        </w:tc>
      </w:tr>
      <w:tr w:rsidR="0071590F" w:rsidTr="004A291E">
        <w:trPr>
          <w:trHeight w:val="672"/>
        </w:trPr>
        <w:tc>
          <w:tcPr>
            <w:tcW w:w="6579" w:type="dxa"/>
          </w:tcPr>
          <w:p w:rsidR="0071590F" w:rsidRDefault="0071590F" w:rsidP="004A291E">
            <w:pPr>
              <w:pStyle w:val="TableParagraph"/>
              <w:spacing w:before="55"/>
              <w:ind w:left="60" w:right="33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показатель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пропущенных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болезни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воспитанника</w:t>
            </w:r>
          </w:p>
        </w:tc>
        <w:tc>
          <w:tcPr>
            <w:tcW w:w="1416" w:type="dxa"/>
          </w:tcPr>
          <w:p w:rsidR="0071590F" w:rsidRDefault="0071590F" w:rsidP="004A291E">
            <w:pPr>
              <w:pStyle w:val="TableParagraph"/>
              <w:spacing w:before="55"/>
              <w:ind w:left="59"/>
              <w:rPr>
                <w:sz w:val="24"/>
              </w:rPr>
            </w:pPr>
            <w:r>
              <w:rPr>
                <w:sz w:val="24"/>
              </w:rPr>
              <w:t>день</w:t>
            </w:r>
          </w:p>
        </w:tc>
        <w:tc>
          <w:tcPr>
            <w:tcW w:w="1275" w:type="dxa"/>
          </w:tcPr>
          <w:p w:rsidR="0071590F" w:rsidRDefault="0071590F" w:rsidP="004A291E">
            <w:pPr>
              <w:pStyle w:val="TableParagraph"/>
              <w:spacing w:before="55"/>
              <w:ind w:left="13"/>
              <w:rPr>
                <w:sz w:val="24"/>
              </w:rPr>
            </w:pPr>
            <w:r>
              <w:rPr>
                <w:sz w:val="24"/>
              </w:rPr>
              <w:t>2,4</w:t>
            </w:r>
          </w:p>
        </w:tc>
      </w:tr>
      <w:tr w:rsidR="0071590F" w:rsidTr="004A291E">
        <w:trPr>
          <w:trHeight w:val="1143"/>
        </w:trPr>
        <w:tc>
          <w:tcPr>
            <w:tcW w:w="6579" w:type="dxa"/>
          </w:tcPr>
          <w:p w:rsidR="0071590F" w:rsidRDefault="0071590F" w:rsidP="004A291E">
            <w:pPr>
              <w:pStyle w:val="TableParagraph"/>
              <w:spacing w:before="54"/>
              <w:ind w:left="60" w:right="36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4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педработников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педработников</w:t>
            </w:r>
            <w:proofErr w:type="spellEnd"/>
            <w:r>
              <w:rPr>
                <w:sz w:val="24"/>
              </w:rPr>
              <w:t>:</w:t>
            </w:r>
          </w:p>
          <w:p w:rsidR="0071590F" w:rsidRDefault="0071590F" w:rsidP="004A291E">
            <w:pPr>
              <w:pStyle w:val="TableParagraph"/>
              <w:spacing w:before="183"/>
              <w:ind w:left="60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высшим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образованием</w:t>
            </w:r>
          </w:p>
        </w:tc>
        <w:tc>
          <w:tcPr>
            <w:tcW w:w="1416" w:type="dxa"/>
            <w:vMerge w:val="restart"/>
          </w:tcPr>
          <w:p w:rsidR="0071590F" w:rsidRDefault="0071590F" w:rsidP="004A291E">
            <w:pPr>
              <w:pStyle w:val="TableParagraph"/>
              <w:spacing w:before="54"/>
              <w:ind w:left="59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71590F" w:rsidRDefault="0071590F" w:rsidP="004A291E">
            <w:pPr>
              <w:pStyle w:val="TableParagraph"/>
              <w:spacing w:before="54"/>
              <w:ind w:left="13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71590F" w:rsidRDefault="0071590F" w:rsidP="004A291E">
            <w:pPr>
              <w:pStyle w:val="TableParagraph"/>
              <w:ind w:left="0"/>
              <w:rPr>
                <w:sz w:val="26"/>
              </w:rPr>
            </w:pPr>
          </w:p>
          <w:p w:rsidR="0071590F" w:rsidRDefault="0071590F" w:rsidP="004A291E">
            <w:pPr>
              <w:pStyle w:val="TableParagraph"/>
              <w:spacing w:before="160"/>
              <w:ind w:left="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1590F" w:rsidTr="004A291E">
        <w:trPr>
          <w:trHeight w:val="672"/>
        </w:trPr>
        <w:tc>
          <w:tcPr>
            <w:tcW w:w="6579" w:type="dxa"/>
          </w:tcPr>
          <w:p w:rsidR="0071590F" w:rsidRDefault="0071590F" w:rsidP="004A291E">
            <w:pPr>
              <w:pStyle w:val="TableParagraph"/>
              <w:tabs>
                <w:tab w:val="left" w:pos="1219"/>
                <w:tab w:val="left" w:pos="2949"/>
                <w:tab w:val="left" w:pos="4872"/>
              </w:tabs>
              <w:spacing w:before="54"/>
              <w:ind w:left="60" w:right="37"/>
              <w:rPr>
                <w:sz w:val="24"/>
              </w:rPr>
            </w:pPr>
            <w:r>
              <w:rPr>
                <w:sz w:val="24"/>
              </w:rPr>
              <w:t>высшим</w:t>
            </w:r>
            <w:r>
              <w:rPr>
                <w:sz w:val="24"/>
              </w:rPr>
              <w:tab/>
              <w:t>образованием</w:t>
            </w:r>
            <w:r>
              <w:rPr>
                <w:sz w:val="24"/>
              </w:rPr>
              <w:tab/>
              <w:t>педагогической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направленности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(профиля)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71590F" w:rsidRDefault="0071590F" w:rsidP="004A291E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</w:tcBorders>
          </w:tcPr>
          <w:p w:rsidR="0071590F" w:rsidRDefault="0071590F" w:rsidP="004A291E">
            <w:pPr>
              <w:pStyle w:val="TableParagraph"/>
              <w:spacing w:before="54"/>
              <w:ind w:left="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71590F" w:rsidTr="004A291E">
        <w:trPr>
          <w:trHeight w:val="412"/>
        </w:trPr>
        <w:tc>
          <w:tcPr>
            <w:tcW w:w="6579" w:type="dxa"/>
          </w:tcPr>
          <w:p w:rsidR="0071590F" w:rsidRDefault="0071590F" w:rsidP="004A291E">
            <w:pPr>
              <w:pStyle w:val="TableParagraph"/>
              <w:spacing w:before="56"/>
              <w:ind w:left="60"/>
              <w:rPr>
                <w:sz w:val="24"/>
              </w:rPr>
            </w:pPr>
            <w:r>
              <w:rPr>
                <w:sz w:val="24"/>
              </w:rPr>
              <w:t>средним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профессиональным образованием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71590F" w:rsidRDefault="0071590F" w:rsidP="004A291E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</w:tcBorders>
          </w:tcPr>
          <w:p w:rsidR="0071590F" w:rsidRDefault="0071590F" w:rsidP="004A291E">
            <w:pPr>
              <w:pStyle w:val="TableParagraph"/>
              <w:spacing w:before="56"/>
              <w:ind w:left="1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71590F" w:rsidTr="004A291E">
        <w:trPr>
          <w:trHeight w:val="672"/>
        </w:trPr>
        <w:tc>
          <w:tcPr>
            <w:tcW w:w="6579" w:type="dxa"/>
          </w:tcPr>
          <w:p w:rsidR="0071590F" w:rsidRDefault="0071590F" w:rsidP="004A291E">
            <w:pPr>
              <w:pStyle w:val="TableParagraph"/>
              <w:spacing w:before="58" w:line="237" w:lineRule="auto"/>
              <w:ind w:left="60"/>
              <w:rPr>
                <w:sz w:val="24"/>
              </w:rPr>
            </w:pPr>
            <w:r>
              <w:rPr>
                <w:sz w:val="24"/>
              </w:rPr>
              <w:t>средним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профессиональным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образованием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(профиля)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71590F" w:rsidRDefault="0071590F" w:rsidP="004A291E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</w:tcBorders>
          </w:tcPr>
          <w:p w:rsidR="0071590F" w:rsidRDefault="0071590F" w:rsidP="004A291E">
            <w:pPr>
              <w:pStyle w:val="TableParagraph"/>
              <w:spacing w:before="56"/>
              <w:ind w:left="1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71590F" w:rsidTr="004A291E">
        <w:trPr>
          <w:trHeight w:val="339"/>
        </w:trPr>
        <w:tc>
          <w:tcPr>
            <w:tcW w:w="6579" w:type="dxa"/>
            <w:tcBorders>
              <w:bottom w:val="nil"/>
            </w:tcBorders>
          </w:tcPr>
          <w:p w:rsidR="0071590F" w:rsidRDefault="0071590F" w:rsidP="004A291E">
            <w:pPr>
              <w:pStyle w:val="TableParagraph"/>
              <w:tabs>
                <w:tab w:val="left" w:pos="1476"/>
                <w:tab w:val="left" w:pos="2769"/>
                <w:tab w:val="left" w:pos="3314"/>
                <w:tab w:val="left" w:pos="4910"/>
              </w:tabs>
              <w:spacing w:before="54" w:line="265" w:lineRule="exact"/>
              <w:ind w:left="60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z w:val="24"/>
              </w:rPr>
              <w:tab/>
              <w:t>(удельный</w:t>
            </w:r>
            <w:r>
              <w:rPr>
                <w:sz w:val="24"/>
              </w:rPr>
              <w:tab/>
              <w:t>вес</w:t>
            </w:r>
            <w:r>
              <w:rPr>
                <w:sz w:val="24"/>
              </w:rPr>
              <w:tab/>
              <w:t>численности)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педагогических</w:t>
            </w:r>
            <w:proofErr w:type="gramEnd"/>
          </w:p>
        </w:tc>
        <w:tc>
          <w:tcPr>
            <w:tcW w:w="1416" w:type="dxa"/>
            <w:tcBorders>
              <w:bottom w:val="nil"/>
            </w:tcBorders>
          </w:tcPr>
          <w:p w:rsidR="0071590F" w:rsidRDefault="0071590F" w:rsidP="004A291E">
            <w:pPr>
              <w:pStyle w:val="TableParagraph"/>
              <w:spacing w:before="54" w:line="265" w:lineRule="exact"/>
              <w:ind w:left="59"/>
              <w:rPr>
                <w:sz w:val="24"/>
              </w:rPr>
            </w:pPr>
            <w:r>
              <w:rPr>
                <w:sz w:val="24"/>
              </w:rPr>
              <w:t>человек</w:t>
            </w:r>
          </w:p>
        </w:tc>
        <w:tc>
          <w:tcPr>
            <w:tcW w:w="1275" w:type="dxa"/>
            <w:tcBorders>
              <w:bottom w:val="nil"/>
            </w:tcBorders>
          </w:tcPr>
          <w:p w:rsidR="0071590F" w:rsidRDefault="0071590F" w:rsidP="004A291E">
            <w:pPr>
              <w:pStyle w:val="TableParagraph"/>
              <w:spacing w:before="54" w:line="265" w:lineRule="exact"/>
              <w:ind w:left="1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(100%)</w:t>
            </w:r>
          </w:p>
        </w:tc>
      </w:tr>
      <w:tr w:rsidR="0071590F" w:rsidTr="004A291E">
        <w:trPr>
          <w:trHeight w:val="276"/>
        </w:trPr>
        <w:tc>
          <w:tcPr>
            <w:tcW w:w="6579" w:type="dxa"/>
            <w:tcBorders>
              <w:top w:val="nil"/>
              <w:bottom w:val="nil"/>
            </w:tcBorders>
          </w:tcPr>
          <w:p w:rsidR="0071590F" w:rsidRDefault="0071590F" w:rsidP="004A291E">
            <w:pPr>
              <w:pStyle w:val="TableParagraph"/>
              <w:spacing w:line="256" w:lineRule="exact"/>
              <w:ind w:left="60"/>
              <w:rPr>
                <w:sz w:val="24"/>
              </w:rPr>
            </w:pPr>
            <w:r>
              <w:rPr>
                <w:sz w:val="24"/>
              </w:rPr>
              <w:t>работников,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которым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6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присвоена</w:t>
            </w:r>
            <w:proofErr w:type="gramEnd"/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71590F" w:rsidRDefault="0071590F" w:rsidP="004A291E">
            <w:pPr>
              <w:pStyle w:val="TableParagraph"/>
              <w:spacing w:line="256" w:lineRule="exact"/>
              <w:ind w:left="59"/>
              <w:rPr>
                <w:sz w:val="24"/>
              </w:rPr>
            </w:pPr>
            <w:r>
              <w:rPr>
                <w:sz w:val="24"/>
              </w:rPr>
              <w:t>(процент)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71590F" w:rsidRDefault="0071590F" w:rsidP="004A291E">
            <w:pPr>
              <w:pStyle w:val="TableParagraph"/>
              <w:ind w:left="0"/>
              <w:rPr>
                <w:sz w:val="20"/>
              </w:rPr>
            </w:pPr>
          </w:p>
        </w:tc>
      </w:tr>
      <w:tr w:rsidR="0071590F" w:rsidTr="004A291E">
        <w:trPr>
          <w:trHeight w:val="275"/>
        </w:trPr>
        <w:tc>
          <w:tcPr>
            <w:tcW w:w="6579" w:type="dxa"/>
            <w:tcBorders>
              <w:top w:val="nil"/>
              <w:bottom w:val="nil"/>
            </w:tcBorders>
          </w:tcPr>
          <w:p w:rsidR="0071590F" w:rsidRDefault="0071590F" w:rsidP="004A291E">
            <w:pPr>
              <w:pStyle w:val="TableParagraph"/>
              <w:tabs>
                <w:tab w:val="left" w:pos="2344"/>
                <w:tab w:val="left" w:pos="3758"/>
                <w:tab w:val="left" w:pos="4214"/>
                <w:tab w:val="left" w:pos="5220"/>
              </w:tabs>
              <w:spacing w:line="256" w:lineRule="exact"/>
              <w:ind w:left="60"/>
              <w:rPr>
                <w:sz w:val="24"/>
              </w:rPr>
            </w:pPr>
            <w:r>
              <w:rPr>
                <w:sz w:val="24"/>
              </w:rPr>
              <w:t>квалификационная</w:t>
            </w:r>
            <w:r>
              <w:rPr>
                <w:sz w:val="24"/>
              </w:rPr>
              <w:tab/>
              <w:t>категория,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общей</w:t>
            </w:r>
            <w:r>
              <w:rPr>
                <w:sz w:val="24"/>
              </w:rPr>
              <w:tab/>
              <w:t>численности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71590F" w:rsidRDefault="0071590F" w:rsidP="004A291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71590F" w:rsidRDefault="0071590F" w:rsidP="004A291E">
            <w:pPr>
              <w:pStyle w:val="TableParagraph"/>
              <w:ind w:left="0"/>
              <w:rPr>
                <w:sz w:val="20"/>
              </w:rPr>
            </w:pPr>
          </w:p>
        </w:tc>
      </w:tr>
      <w:tr w:rsidR="0071590F" w:rsidTr="004A291E">
        <w:trPr>
          <w:trHeight w:val="346"/>
        </w:trPr>
        <w:tc>
          <w:tcPr>
            <w:tcW w:w="6579" w:type="dxa"/>
            <w:tcBorders>
              <w:top w:val="nil"/>
              <w:bottom w:val="nil"/>
            </w:tcBorders>
          </w:tcPr>
          <w:p w:rsidR="0071590F" w:rsidRDefault="0071590F" w:rsidP="004A291E">
            <w:pPr>
              <w:pStyle w:val="TableParagraph"/>
              <w:spacing w:line="267" w:lineRule="exact"/>
              <w:ind w:left="60"/>
              <w:rPr>
                <w:sz w:val="24"/>
              </w:rPr>
            </w:pPr>
            <w:r>
              <w:rPr>
                <w:sz w:val="24"/>
              </w:rPr>
              <w:t>педагогических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числе: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71590F" w:rsidRDefault="0071590F" w:rsidP="004A291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71590F" w:rsidRDefault="0071590F" w:rsidP="004A291E">
            <w:pPr>
              <w:pStyle w:val="TableParagraph"/>
              <w:ind w:left="0"/>
              <w:rPr>
                <w:sz w:val="24"/>
              </w:rPr>
            </w:pPr>
          </w:p>
        </w:tc>
      </w:tr>
      <w:tr w:rsidR="0071590F" w:rsidTr="004A291E">
        <w:trPr>
          <w:trHeight w:val="410"/>
        </w:trPr>
        <w:tc>
          <w:tcPr>
            <w:tcW w:w="6579" w:type="dxa"/>
            <w:tcBorders>
              <w:top w:val="nil"/>
            </w:tcBorders>
          </w:tcPr>
          <w:p w:rsidR="0071590F" w:rsidRDefault="0071590F" w:rsidP="004A291E">
            <w:pPr>
              <w:pStyle w:val="TableParagraph"/>
              <w:spacing w:before="61"/>
              <w:ind w:left="60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высшей</w:t>
            </w:r>
          </w:p>
        </w:tc>
        <w:tc>
          <w:tcPr>
            <w:tcW w:w="1416" w:type="dxa"/>
            <w:tcBorders>
              <w:top w:val="nil"/>
              <w:bottom w:val="nil"/>
            </w:tcBorders>
          </w:tcPr>
          <w:p w:rsidR="0071590F" w:rsidRDefault="0071590F" w:rsidP="004A291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5" w:type="dxa"/>
            <w:tcBorders>
              <w:top w:val="nil"/>
              <w:bottom w:val="single" w:sz="4" w:space="0" w:color="000000"/>
            </w:tcBorders>
          </w:tcPr>
          <w:p w:rsidR="0071590F" w:rsidRDefault="0071590F" w:rsidP="004A291E">
            <w:pPr>
              <w:pStyle w:val="TableParagraph"/>
              <w:spacing w:before="61"/>
              <w:ind w:left="1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71590F" w:rsidTr="004A291E">
        <w:trPr>
          <w:trHeight w:val="671"/>
        </w:trPr>
        <w:tc>
          <w:tcPr>
            <w:tcW w:w="6579" w:type="dxa"/>
          </w:tcPr>
          <w:p w:rsidR="0071590F" w:rsidRDefault="0071590F" w:rsidP="004A291E">
            <w:pPr>
              <w:pStyle w:val="TableParagraph"/>
              <w:spacing w:before="55"/>
              <w:ind w:left="60"/>
              <w:rPr>
                <w:sz w:val="24"/>
              </w:rPr>
            </w:pPr>
            <w:r>
              <w:rPr>
                <w:sz w:val="24"/>
              </w:rPr>
              <w:t>Первой</w:t>
            </w:r>
          </w:p>
        </w:tc>
        <w:tc>
          <w:tcPr>
            <w:tcW w:w="1416" w:type="dxa"/>
            <w:tcBorders>
              <w:top w:val="nil"/>
            </w:tcBorders>
          </w:tcPr>
          <w:p w:rsidR="0071590F" w:rsidRDefault="0071590F" w:rsidP="004A291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000000"/>
            </w:tcBorders>
          </w:tcPr>
          <w:p w:rsidR="0071590F" w:rsidRDefault="0071590F" w:rsidP="004A291E">
            <w:pPr>
              <w:pStyle w:val="TableParagraph"/>
              <w:spacing w:before="55"/>
              <w:ind w:left="1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(100%)</w:t>
            </w:r>
          </w:p>
        </w:tc>
      </w:tr>
      <w:tr w:rsidR="0071590F" w:rsidTr="004A291E">
        <w:trPr>
          <w:trHeight w:val="1388"/>
        </w:trPr>
        <w:tc>
          <w:tcPr>
            <w:tcW w:w="6579" w:type="dxa"/>
          </w:tcPr>
          <w:p w:rsidR="0071590F" w:rsidRDefault="0071590F" w:rsidP="004A291E">
            <w:pPr>
              <w:pStyle w:val="TableParagraph"/>
              <w:spacing w:before="55"/>
              <w:ind w:left="60" w:right="38"/>
              <w:jc w:val="both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численности)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 в общей численности педагогических работников,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стаж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 составляет:</w:t>
            </w:r>
          </w:p>
        </w:tc>
        <w:tc>
          <w:tcPr>
            <w:tcW w:w="1416" w:type="dxa"/>
            <w:vMerge w:val="restart"/>
          </w:tcPr>
          <w:p w:rsidR="0071590F" w:rsidRDefault="0071590F" w:rsidP="004A291E">
            <w:pPr>
              <w:pStyle w:val="TableParagraph"/>
              <w:spacing w:before="55"/>
              <w:ind w:left="59" w:right="320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71590F" w:rsidRDefault="0071590F" w:rsidP="004A291E">
            <w:pPr>
              <w:pStyle w:val="TableParagraph"/>
              <w:ind w:left="0"/>
              <w:rPr>
                <w:sz w:val="24"/>
              </w:rPr>
            </w:pPr>
          </w:p>
        </w:tc>
      </w:tr>
      <w:tr w:rsidR="0071590F" w:rsidTr="004A291E">
        <w:trPr>
          <w:trHeight w:val="671"/>
        </w:trPr>
        <w:tc>
          <w:tcPr>
            <w:tcW w:w="6579" w:type="dxa"/>
          </w:tcPr>
          <w:p w:rsidR="0071590F" w:rsidRDefault="0071590F" w:rsidP="004A291E">
            <w:pPr>
              <w:pStyle w:val="TableParagraph"/>
              <w:spacing w:before="55"/>
              <w:ind w:left="60"/>
              <w:rPr>
                <w:sz w:val="24"/>
              </w:rPr>
            </w:pPr>
            <w:r>
              <w:rPr>
                <w:sz w:val="24"/>
              </w:rPr>
              <w:t>больше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30 лет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71590F" w:rsidRDefault="0071590F" w:rsidP="004A291E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</w:tcBorders>
          </w:tcPr>
          <w:p w:rsidR="0071590F" w:rsidRDefault="0071590F" w:rsidP="004A291E">
            <w:pPr>
              <w:pStyle w:val="TableParagraph"/>
              <w:spacing w:before="55"/>
              <w:ind w:left="13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71590F" w:rsidTr="004A291E">
        <w:trPr>
          <w:trHeight w:val="1407"/>
        </w:trPr>
        <w:tc>
          <w:tcPr>
            <w:tcW w:w="6579" w:type="dxa"/>
          </w:tcPr>
          <w:p w:rsidR="0071590F" w:rsidRDefault="0071590F" w:rsidP="004A291E">
            <w:pPr>
              <w:pStyle w:val="TableParagraph"/>
              <w:spacing w:before="55"/>
              <w:ind w:left="60" w:right="37"/>
              <w:jc w:val="both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численности)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 в общей численности педагогических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возрасте:</w:t>
            </w:r>
          </w:p>
          <w:p w:rsidR="0071590F" w:rsidRDefault="0071590F" w:rsidP="004A291E">
            <w:pPr>
              <w:pStyle w:val="TableParagraph"/>
              <w:spacing w:before="139"/>
              <w:ind w:left="60"/>
              <w:jc w:val="both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50 лет</w:t>
            </w:r>
          </w:p>
        </w:tc>
        <w:tc>
          <w:tcPr>
            <w:tcW w:w="1416" w:type="dxa"/>
            <w:vMerge w:val="restart"/>
          </w:tcPr>
          <w:p w:rsidR="0071590F" w:rsidRDefault="0071590F" w:rsidP="004A291E">
            <w:pPr>
              <w:pStyle w:val="TableParagraph"/>
              <w:spacing w:before="55"/>
              <w:ind w:left="59" w:right="320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(процент)</w:t>
            </w:r>
          </w:p>
        </w:tc>
        <w:tc>
          <w:tcPr>
            <w:tcW w:w="1275" w:type="dxa"/>
            <w:tcBorders>
              <w:bottom w:val="single" w:sz="4" w:space="0" w:color="000000"/>
            </w:tcBorders>
          </w:tcPr>
          <w:p w:rsidR="0071590F" w:rsidRDefault="0071590F" w:rsidP="004A291E">
            <w:pPr>
              <w:pStyle w:val="TableParagraph"/>
              <w:ind w:left="0"/>
              <w:rPr>
                <w:sz w:val="26"/>
              </w:rPr>
            </w:pPr>
          </w:p>
          <w:p w:rsidR="0071590F" w:rsidRDefault="0071590F" w:rsidP="004A291E">
            <w:pPr>
              <w:pStyle w:val="TableParagraph"/>
              <w:ind w:left="0"/>
              <w:rPr>
                <w:sz w:val="26"/>
              </w:rPr>
            </w:pPr>
          </w:p>
          <w:p w:rsidR="0071590F" w:rsidRDefault="0071590F" w:rsidP="004A291E">
            <w:pPr>
              <w:pStyle w:val="TableParagraph"/>
              <w:spacing w:before="10"/>
              <w:ind w:left="0"/>
              <w:rPr>
                <w:sz w:val="36"/>
              </w:rPr>
            </w:pPr>
          </w:p>
          <w:p w:rsidR="0071590F" w:rsidRDefault="0071590F" w:rsidP="004A291E">
            <w:pPr>
              <w:pStyle w:val="TableParagraph"/>
              <w:ind w:left="13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(100%)</w:t>
            </w:r>
          </w:p>
        </w:tc>
      </w:tr>
      <w:tr w:rsidR="0071590F" w:rsidTr="004A291E">
        <w:trPr>
          <w:trHeight w:val="399"/>
        </w:trPr>
        <w:tc>
          <w:tcPr>
            <w:tcW w:w="6579" w:type="dxa"/>
          </w:tcPr>
          <w:p w:rsidR="0071590F" w:rsidRDefault="0071590F" w:rsidP="004A291E">
            <w:pPr>
              <w:pStyle w:val="TableParagraph"/>
              <w:spacing w:before="56"/>
              <w:ind w:left="60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50 лет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71590F" w:rsidRDefault="0071590F" w:rsidP="004A291E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</w:tcBorders>
          </w:tcPr>
          <w:p w:rsidR="0071590F" w:rsidRDefault="0071590F" w:rsidP="004A291E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</w:tr>
      <w:tr w:rsidR="0071590F" w:rsidTr="004A291E">
        <w:trPr>
          <w:trHeight w:val="672"/>
        </w:trPr>
        <w:tc>
          <w:tcPr>
            <w:tcW w:w="6579" w:type="dxa"/>
          </w:tcPr>
          <w:p w:rsidR="0071590F" w:rsidRDefault="0071590F" w:rsidP="004A291E">
            <w:pPr>
              <w:pStyle w:val="TableParagraph"/>
              <w:spacing w:before="54"/>
              <w:ind w:left="60"/>
              <w:rPr>
                <w:sz w:val="24"/>
              </w:rPr>
            </w:pPr>
            <w:r>
              <w:rPr>
                <w:sz w:val="24"/>
              </w:rPr>
              <w:t>Соотношение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«педагогический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работник/воспитанник»</w:t>
            </w:r>
          </w:p>
        </w:tc>
        <w:tc>
          <w:tcPr>
            <w:tcW w:w="1416" w:type="dxa"/>
          </w:tcPr>
          <w:p w:rsidR="0071590F" w:rsidRDefault="0071590F" w:rsidP="004A291E">
            <w:pPr>
              <w:pStyle w:val="TableParagraph"/>
              <w:spacing w:before="54"/>
              <w:ind w:left="59" w:right="110"/>
              <w:rPr>
                <w:sz w:val="24"/>
              </w:rPr>
            </w:pPr>
            <w:r>
              <w:rPr>
                <w:spacing w:val="-1"/>
                <w:sz w:val="24"/>
              </w:rPr>
              <w:t>человек/чел</w:t>
            </w:r>
            <w:r>
              <w:rPr>
                <w:spacing w:val="-57"/>
                <w:sz w:val="24"/>
              </w:rPr>
              <w:t xml:space="preserve"> чел</w:t>
            </w:r>
            <w:r>
              <w:rPr>
                <w:sz w:val="24"/>
              </w:rPr>
              <w:t>овек</w:t>
            </w:r>
          </w:p>
        </w:tc>
        <w:tc>
          <w:tcPr>
            <w:tcW w:w="1275" w:type="dxa"/>
          </w:tcPr>
          <w:p w:rsidR="0071590F" w:rsidRDefault="0071590F" w:rsidP="004A291E">
            <w:pPr>
              <w:pStyle w:val="TableParagraph"/>
              <w:spacing w:before="54"/>
              <w:ind w:left="13"/>
              <w:rPr>
                <w:sz w:val="24"/>
              </w:rPr>
            </w:pPr>
            <w:r>
              <w:rPr>
                <w:sz w:val="24"/>
              </w:rPr>
              <w:t>1/11</w:t>
            </w:r>
          </w:p>
        </w:tc>
      </w:tr>
      <w:tr w:rsidR="0071590F" w:rsidTr="004A291E">
        <w:trPr>
          <w:trHeight w:val="440"/>
        </w:trPr>
        <w:tc>
          <w:tcPr>
            <w:tcW w:w="6579" w:type="dxa"/>
            <w:tcBorders>
              <w:bottom w:val="nil"/>
            </w:tcBorders>
          </w:tcPr>
          <w:p w:rsidR="0071590F" w:rsidRDefault="0071590F" w:rsidP="004A291E">
            <w:pPr>
              <w:pStyle w:val="TableParagraph"/>
              <w:spacing w:before="56"/>
              <w:ind w:left="60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саду:</w:t>
            </w:r>
          </w:p>
        </w:tc>
        <w:tc>
          <w:tcPr>
            <w:tcW w:w="1416" w:type="dxa"/>
          </w:tcPr>
          <w:p w:rsidR="0071590F" w:rsidRDefault="0071590F" w:rsidP="004A291E">
            <w:pPr>
              <w:pStyle w:val="TableParagraph"/>
              <w:spacing w:before="56"/>
              <w:ind w:left="59"/>
              <w:rPr>
                <w:sz w:val="24"/>
              </w:rPr>
            </w:pPr>
            <w:r>
              <w:rPr>
                <w:sz w:val="24"/>
              </w:rPr>
              <w:t>да/нет</w:t>
            </w:r>
          </w:p>
        </w:tc>
        <w:tc>
          <w:tcPr>
            <w:tcW w:w="1275" w:type="dxa"/>
            <w:tcBorders>
              <w:bottom w:val="nil"/>
            </w:tcBorders>
          </w:tcPr>
          <w:p w:rsidR="0071590F" w:rsidRDefault="0071590F" w:rsidP="004A291E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 xml:space="preserve"> да</w:t>
            </w:r>
          </w:p>
        </w:tc>
      </w:tr>
    </w:tbl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C659BC" w:rsidRDefault="00C659BC" w:rsidP="00AA0FC8">
      <w:pPr>
        <w:pStyle w:val="a3"/>
        <w:jc w:val="both"/>
      </w:pPr>
    </w:p>
    <w:p w:rsidR="00AA0FC8" w:rsidRDefault="00AA0FC8" w:rsidP="00AA0FC8">
      <w:pPr>
        <w:rPr>
          <w:sz w:val="24"/>
        </w:rPr>
        <w:sectPr w:rsidR="00AA0FC8">
          <w:pgSz w:w="11910" w:h="16840"/>
          <w:pgMar w:top="1040" w:right="440" w:bottom="1160" w:left="1480" w:header="0" w:footer="895" w:gutter="0"/>
          <w:cols w:space="720"/>
        </w:sectPr>
      </w:pPr>
      <w:bookmarkStart w:id="10" w:name="_GoBack"/>
      <w:bookmarkEnd w:id="10"/>
    </w:p>
    <w:p w:rsidR="00AA0FC8" w:rsidRDefault="00AA0FC8">
      <w:pPr>
        <w:jc w:val="both"/>
        <w:sectPr w:rsidR="00AA0FC8">
          <w:pgSz w:w="11910" w:h="16840"/>
          <w:pgMar w:top="1560" w:right="440" w:bottom="1160" w:left="1480" w:header="0" w:footer="895" w:gutter="0"/>
          <w:cols w:space="720"/>
        </w:sectPr>
      </w:pPr>
    </w:p>
    <w:p w:rsidR="001C48FB" w:rsidRDefault="001C48FB">
      <w:pPr>
        <w:pStyle w:val="a3"/>
        <w:ind w:left="0"/>
        <w:rPr>
          <w:sz w:val="26"/>
        </w:rPr>
      </w:pPr>
    </w:p>
    <w:p w:rsidR="001C48FB" w:rsidRDefault="001C48FB">
      <w:pPr>
        <w:pStyle w:val="a3"/>
        <w:ind w:left="0"/>
        <w:rPr>
          <w:sz w:val="26"/>
        </w:rPr>
      </w:pPr>
    </w:p>
    <w:p w:rsidR="001C48FB" w:rsidRDefault="001C48FB">
      <w:pPr>
        <w:rPr>
          <w:sz w:val="24"/>
        </w:rPr>
        <w:sectPr w:rsidR="001C48FB">
          <w:pgSz w:w="11910" w:h="16840"/>
          <w:pgMar w:top="1120" w:right="440" w:bottom="1080" w:left="1480" w:header="0" w:footer="895" w:gutter="0"/>
          <w:cols w:space="720"/>
        </w:sectPr>
      </w:pPr>
    </w:p>
    <w:tbl>
      <w:tblPr>
        <w:tblStyle w:val="TableNormal"/>
        <w:tblW w:w="0" w:type="auto"/>
        <w:tblInd w:w="17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79"/>
        <w:gridCol w:w="1416"/>
        <w:gridCol w:w="1275"/>
      </w:tblGrid>
      <w:tr w:rsidR="001C48FB">
        <w:trPr>
          <w:trHeight w:val="407"/>
        </w:trPr>
        <w:tc>
          <w:tcPr>
            <w:tcW w:w="6579" w:type="dxa"/>
            <w:tcBorders>
              <w:top w:val="nil"/>
            </w:tcBorders>
          </w:tcPr>
          <w:p w:rsidR="001C48FB" w:rsidRDefault="00833528">
            <w:pPr>
              <w:pStyle w:val="TableParagraph"/>
              <w:spacing w:before="57"/>
              <w:ind w:left="60"/>
              <w:rPr>
                <w:sz w:val="24"/>
              </w:rPr>
            </w:pPr>
            <w:r>
              <w:rPr>
                <w:sz w:val="24"/>
              </w:rPr>
              <w:lastRenderedPageBreak/>
              <w:t>музыкального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руководителя</w:t>
            </w:r>
          </w:p>
        </w:tc>
        <w:tc>
          <w:tcPr>
            <w:tcW w:w="1416" w:type="dxa"/>
            <w:vMerge w:val="restart"/>
          </w:tcPr>
          <w:p w:rsidR="001C48FB" w:rsidRDefault="001C48FB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75" w:type="dxa"/>
            <w:tcBorders>
              <w:top w:val="nil"/>
              <w:bottom w:val="single" w:sz="4" w:space="0" w:color="000000"/>
            </w:tcBorders>
          </w:tcPr>
          <w:p w:rsidR="001C48FB" w:rsidRDefault="00833528">
            <w:pPr>
              <w:pStyle w:val="TableParagraph"/>
              <w:spacing w:before="57"/>
              <w:ind w:left="13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1C48FB">
        <w:trPr>
          <w:trHeight w:val="400"/>
        </w:trPr>
        <w:tc>
          <w:tcPr>
            <w:tcW w:w="6579" w:type="dxa"/>
          </w:tcPr>
          <w:p w:rsidR="001C48FB" w:rsidRDefault="00833528">
            <w:pPr>
              <w:pStyle w:val="TableParagraph"/>
              <w:spacing w:before="57"/>
              <w:ind w:left="60"/>
              <w:rPr>
                <w:sz w:val="24"/>
              </w:rPr>
            </w:pPr>
            <w:r>
              <w:rPr>
                <w:sz w:val="24"/>
              </w:rPr>
              <w:t>инструктора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1C48FB" w:rsidRDefault="001C48F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</w:tcBorders>
          </w:tcPr>
          <w:p w:rsidR="001C48FB" w:rsidRDefault="00833528">
            <w:pPr>
              <w:pStyle w:val="TableParagraph"/>
              <w:spacing w:before="57"/>
              <w:ind w:left="13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1C48FB">
        <w:trPr>
          <w:trHeight w:val="407"/>
        </w:trPr>
        <w:tc>
          <w:tcPr>
            <w:tcW w:w="6579" w:type="dxa"/>
          </w:tcPr>
          <w:p w:rsidR="001C48FB" w:rsidRDefault="00833528">
            <w:pPr>
              <w:pStyle w:val="TableParagraph"/>
              <w:spacing w:before="57"/>
              <w:ind w:left="60"/>
              <w:rPr>
                <w:sz w:val="24"/>
              </w:rPr>
            </w:pPr>
            <w:r>
              <w:rPr>
                <w:sz w:val="24"/>
              </w:rPr>
              <w:t>учителя-логопеда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1C48FB" w:rsidRDefault="001C48F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</w:tcBorders>
          </w:tcPr>
          <w:p w:rsidR="001C48FB" w:rsidRDefault="00833528">
            <w:pPr>
              <w:pStyle w:val="TableParagraph"/>
              <w:spacing w:before="57"/>
              <w:ind w:left="13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1C48FB">
        <w:trPr>
          <w:trHeight w:val="402"/>
        </w:trPr>
        <w:tc>
          <w:tcPr>
            <w:tcW w:w="6579" w:type="dxa"/>
          </w:tcPr>
          <w:p w:rsidR="001C48FB" w:rsidRDefault="00833528">
            <w:pPr>
              <w:pStyle w:val="TableParagraph"/>
              <w:spacing w:before="56"/>
              <w:ind w:left="60"/>
              <w:rPr>
                <w:sz w:val="24"/>
              </w:rPr>
            </w:pPr>
            <w:r>
              <w:rPr>
                <w:sz w:val="24"/>
              </w:rPr>
              <w:t>логопеда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1C48FB" w:rsidRDefault="001C48F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tcBorders>
              <w:top w:val="single" w:sz="4" w:space="0" w:color="000000"/>
              <w:bottom w:val="single" w:sz="4" w:space="0" w:color="000000"/>
            </w:tcBorders>
          </w:tcPr>
          <w:p w:rsidR="001C48FB" w:rsidRDefault="00833528">
            <w:pPr>
              <w:pStyle w:val="TableParagraph"/>
              <w:spacing w:before="56"/>
              <w:ind w:left="13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1C48FB">
        <w:trPr>
          <w:trHeight w:val="407"/>
        </w:trPr>
        <w:tc>
          <w:tcPr>
            <w:tcW w:w="6579" w:type="dxa"/>
          </w:tcPr>
          <w:p w:rsidR="001C48FB" w:rsidRDefault="00833528">
            <w:pPr>
              <w:pStyle w:val="TableParagraph"/>
              <w:spacing w:before="56"/>
              <w:ind w:left="60"/>
              <w:rPr>
                <w:sz w:val="24"/>
              </w:rPr>
            </w:pPr>
            <w:r>
              <w:rPr>
                <w:sz w:val="24"/>
              </w:rPr>
              <w:t>учителя-дефектолога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1C48FB" w:rsidRDefault="001C48F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000000"/>
            </w:tcBorders>
          </w:tcPr>
          <w:p w:rsidR="001C48FB" w:rsidRDefault="00833528">
            <w:pPr>
              <w:pStyle w:val="TableParagraph"/>
              <w:spacing w:before="56"/>
              <w:ind w:left="13"/>
              <w:rPr>
                <w:sz w:val="24"/>
              </w:rPr>
            </w:pPr>
            <w:r>
              <w:rPr>
                <w:sz w:val="24"/>
              </w:rPr>
              <w:t>нет</w:t>
            </w:r>
          </w:p>
          <w:p w:rsidR="001C48FB" w:rsidRDefault="00833528">
            <w:pPr>
              <w:pStyle w:val="TableParagraph"/>
              <w:spacing w:before="152"/>
              <w:ind w:left="13"/>
              <w:rPr>
                <w:sz w:val="24"/>
              </w:rPr>
            </w:pPr>
            <w:r>
              <w:rPr>
                <w:sz w:val="24"/>
              </w:rPr>
              <w:t>нет</w:t>
            </w:r>
          </w:p>
        </w:tc>
      </w:tr>
      <w:tr w:rsidR="001C48FB">
        <w:trPr>
          <w:trHeight w:val="399"/>
        </w:trPr>
        <w:tc>
          <w:tcPr>
            <w:tcW w:w="6579" w:type="dxa"/>
          </w:tcPr>
          <w:p w:rsidR="001C48FB" w:rsidRDefault="00833528">
            <w:pPr>
              <w:pStyle w:val="TableParagraph"/>
              <w:spacing w:before="57"/>
              <w:ind w:left="60"/>
              <w:rPr>
                <w:sz w:val="24"/>
              </w:rPr>
            </w:pPr>
            <w:r>
              <w:rPr>
                <w:sz w:val="24"/>
              </w:rPr>
              <w:t>педагога-психолога</w:t>
            </w:r>
          </w:p>
        </w:tc>
        <w:tc>
          <w:tcPr>
            <w:tcW w:w="1416" w:type="dxa"/>
            <w:vMerge/>
            <w:tcBorders>
              <w:top w:val="nil"/>
            </w:tcBorders>
          </w:tcPr>
          <w:p w:rsidR="001C48FB" w:rsidRDefault="001C48FB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C48FB" w:rsidRDefault="001C48FB">
            <w:pPr>
              <w:rPr>
                <w:sz w:val="2"/>
                <w:szCs w:val="2"/>
              </w:rPr>
            </w:pPr>
          </w:p>
        </w:tc>
      </w:tr>
    </w:tbl>
    <w:p w:rsidR="001C48FB" w:rsidRDefault="00833528">
      <w:pPr>
        <w:pStyle w:val="a3"/>
        <w:ind w:right="406" w:firstLine="708"/>
        <w:jc w:val="both"/>
      </w:pPr>
      <w:r>
        <w:t>Анализ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указывает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 w:rsidR="0077533E">
        <w:t>д</w:t>
      </w:r>
      <w:r>
        <w:t>етский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достаточную</w:t>
      </w:r>
      <w:r>
        <w:rPr>
          <w:spacing w:val="1"/>
        </w:rPr>
        <w:t xml:space="preserve"> </w:t>
      </w:r>
      <w:r>
        <w:t>инфраструктуру,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61"/>
        </w:rPr>
        <w:t xml:space="preserve"> </w:t>
      </w:r>
      <w:r>
        <w:t>требованиям</w:t>
      </w:r>
      <w:r>
        <w:rPr>
          <w:spacing w:val="61"/>
        </w:rPr>
        <w:t xml:space="preserve"> </w:t>
      </w:r>
      <w:r>
        <w:t>СанПиН</w:t>
      </w:r>
      <w:r>
        <w:rPr>
          <w:spacing w:val="61"/>
        </w:rPr>
        <w:t xml:space="preserve"> </w:t>
      </w:r>
      <w:hyperlink r:id="rId14">
        <w:r>
          <w:t>3.1/2.4.3598-20</w:t>
        </w:r>
      </w:hyperlink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позволяет реализовывать образовательные программы в полном объеме в соответствии с</w:t>
      </w:r>
      <w:r>
        <w:rPr>
          <w:spacing w:val="1"/>
        </w:rPr>
        <w:t xml:space="preserve"> </w:t>
      </w:r>
      <w:r>
        <w:t xml:space="preserve">ФГОС </w:t>
      </w:r>
      <w:proofErr w:type="gramStart"/>
      <w:r>
        <w:t>ДО</w:t>
      </w:r>
      <w:proofErr w:type="gramEnd"/>
      <w:r>
        <w:t>. Детский сад укомплектован достаточным количеством педагогических и иных</w:t>
      </w:r>
      <w:r>
        <w:rPr>
          <w:spacing w:val="1"/>
        </w:rPr>
        <w:t xml:space="preserve"> </w:t>
      </w:r>
      <w:r>
        <w:t>работников, которые имеют высокую квалификацию и регулярно проходят повышение</w:t>
      </w:r>
      <w:r>
        <w:rPr>
          <w:spacing w:val="1"/>
        </w:rPr>
        <w:t xml:space="preserve"> </w:t>
      </w:r>
      <w:r>
        <w:t>квалификации,</w:t>
      </w:r>
      <w:r>
        <w:rPr>
          <w:spacing w:val="-1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обеспечивает</w:t>
      </w:r>
      <w:r>
        <w:rPr>
          <w:spacing w:val="-1"/>
        </w:rPr>
        <w:t xml:space="preserve"> </w:t>
      </w:r>
      <w:r>
        <w:t>результативность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деятельности.</w:t>
      </w:r>
    </w:p>
    <w:p w:rsidR="001C48FB" w:rsidRDefault="00833528">
      <w:pPr>
        <w:pStyle w:val="a3"/>
        <w:ind w:left="331" w:right="407" w:firstLine="439"/>
        <w:jc w:val="both"/>
      </w:pPr>
      <w:r>
        <w:t>Педагогический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структурирования</w:t>
      </w:r>
      <w:r>
        <w:rPr>
          <w:spacing w:val="1"/>
        </w:rPr>
        <w:t xml:space="preserve"> </w:t>
      </w:r>
      <w:r>
        <w:t>возникающих</w:t>
      </w:r>
      <w:r>
        <w:rPr>
          <w:spacing w:val="1"/>
        </w:rPr>
        <w:t xml:space="preserve"> </w:t>
      </w:r>
      <w:r>
        <w:t>проблем умеет выстроить перспективы развития в соответствии с уровнем требований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этапа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доступное качественное образование, воспитание и развитие в безопасных, комфортных</w:t>
      </w:r>
      <w:r>
        <w:rPr>
          <w:spacing w:val="1"/>
        </w:rPr>
        <w:t xml:space="preserve"> </w:t>
      </w:r>
      <w:r>
        <w:t>условиях, адаптированных к возможностям каждого ребенка. Качество образовательных</w:t>
      </w:r>
      <w:r>
        <w:rPr>
          <w:spacing w:val="1"/>
        </w:rPr>
        <w:t xml:space="preserve"> </w:t>
      </w:r>
      <w:r>
        <w:t>воздействий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счет</w:t>
      </w:r>
      <w:r>
        <w:rPr>
          <w:spacing w:val="1"/>
        </w:rPr>
        <w:t xml:space="preserve"> </w:t>
      </w:r>
      <w:r>
        <w:t>эффективного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образовательных технологий, в том числе информационно-коммуникационных. Уровень</w:t>
      </w:r>
      <w:r>
        <w:rPr>
          <w:spacing w:val="1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выпускников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среднего.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гибкостью,</w:t>
      </w:r>
      <w:r>
        <w:rPr>
          <w:spacing w:val="1"/>
        </w:rPr>
        <w:t xml:space="preserve"> </w:t>
      </w:r>
      <w:r>
        <w:t>ориентированностью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индивидуальные и возрастные особенности воспитанников, что позволяет осуществить</w:t>
      </w:r>
      <w:r>
        <w:rPr>
          <w:spacing w:val="1"/>
        </w:rPr>
        <w:t xml:space="preserve"> </w:t>
      </w:r>
      <w:r>
        <w:t>личностно-ориентированный подход к</w:t>
      </w:r>
      <w:r>
        <w:rPr>
          <w:spacing w:val="-2"/>
        </w:rPr>
        <w:t xml:space="preserve"> </w:t>
      </w:r>
      <w:r>
        <w:t>воспитанникам.</w:t>
      </w:r>
    </w:p>
    <w:p w:rsidR="001C48FB" w:rsidRDefault="00833528">
      <w:pPr>
        <w:pStyle w:val="a3"/>
        <w:jc w:val="both"/>
      </w:pPr>
      <w:r>
        <w:t>Наиболее</w:t>
      </w:r>
      <w:r>
        <w:rPr>
          <w:spacing w:val="-3"/>
        </w:rPr>
        <w:t xml:space="preserve"> </w:t>
      </w:r>
      <w:r>
        <w:t>важными</w:t>
      </w:r>
      <w:r>
        <w:rPr>
          <w:spacing w:val="-1"/>
        </w:rPr>
        <w:t xml:space="preserve"> </w:t>
      </w:r>
      <w:r>
        <w:t>и перспективными</w:t>
      </w:r>
      <w:r>
        <w:rPr>
          <w:spacing w:val="-4"/>
        </w:rPr>
        <w:t xml:space="preserve"> </w:t>
      </w:r>
      <w:r>
        <w:t>направлениями своей</w:t>
      </w:r>
      <w:r>
        <w:rPr>
          <w:spacing w:val="-1"/>
        </w:rPr>
        <w:t xml:space="preserve"> </w:t>
      </w:r>
      <w:r>
        <w:t>работе</w:t>
      </w:r>
      <w:r>
        <w:rPr>
          <w:spacing w:val="-3"/>
        </w:rPr>
        <w:t xml:space="preserve"> </w:t>
      </w:r>
      <w:r>
        <w:t>в 2022</w:t>
      </w:r>
      <w:r>
        <w:rPr>
          <w:spacing w:val="-2"/>
        </w:rPr>
        <w:t xml:space="preserve"> </w:t>
      </w:r>
      <w:r>
        <w:t>году</w:t>
      </w:r>
      <w:r>
        <w:rPr>
          <w:spacing w:val="-1"/>
        </w:rPr>
        <w:t xml:space="preserve"> </w:t>
      </w:r>
      <w:r>
        <w:t>считаем:</w:t>
      </w:r>
    </w:p>
    <w:p w:rsidR="001C48FB" w:rsidRDefault="00833528">
      <w:pPr>
        <w:pStyle w:val="a5"/>
        <w:numPr>
          <w:ilvl w:val="0"/>
          <w:numId w:val="1"/>
        </w:numPr>
        <w:tabs>
          <w:tab w:val="left" w:pos="462"/>
        </w:tabs>
        <w:spacing w:before="195"/>
        <w:ind w:right="446" w:firstLine="0"/>
        <w:rPr>
          <w:sz w:val="24"/>
        </w:rPr>
      </w:pPr>
      <w:r>
        <w:rPr>
          <w:sz w:val="24"/>
        </w:rPr>
        <w:t>Пополнение в детском саду предметно-развивающей среды, отвечающей требованиям и</w:t>
      </w:r>
      <w:r>
        <w:rPr>
          <w:spacing w:val="-57"/>
          <w:sz w:val="24"/>
        </w:rPr>
        <w:t xml:space="preserve"> </w:t>
      </w:r>
      <w:r>
        <w:rPr>
          <w:sz w:val="24"/>
        </w:rPr>
        <w:t>поставленным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задачам.</w:t>
      </w:r>
    </w:p>
    <w:p w:rsidR="001C48FB" w:rsidRDefault="00833528">
      <w:pPr>
        <w:pStyle w:val="a5"/>
        <w:numPr>
          <w:ilvl w:val="0"/>
          <w:numId w:val="1"/>
        </w:numPr>
        <w:tabs>
          <w:tab w:val="left" w:pos="403"/>
        </w:tabs>
        <w:ind w:right="440" w:firstLine="0"/>
        <w:rPr>
          <w:sz w:val="24"/>
        </w:rPr>
      </w:pPr>
      <w:r>
        <w:rPr>
          <w:sz w:val="24"/>
        </w:rPr>
        <w:t>Повышение</w:t>
      </w:r>
      <w:r>
        <w:rPr>
          <w:spacing w:val="4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5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3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5"/>
          <w:sz w:val="24"/>
        </w:rPr>
        <w:t xml:space="preserve"> </w:t>
      </w:r>
      <w:r>
        <w:rPr>
          <w:sz w:val="24"/>
        </w:rPr>
        <w:t>обеспечивающего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доброжелательного сотрудничества с детьми и родителями (законными представителями).</w:t>
      </w:r>
      <w:r>
        <w:rPr>
          <w:spacing w:val="-57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Улучшение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услуг.</w:t>
      </w:r>
    </w:p>
    <w:sectPr w:rsidR="001C48FB">
      <w:pgSz w:w="11910" w:h="16840"/>
      <w:pgMar w:top="1120" w:right="440" w:bottom="1080" w:left="1480" w:header="0" w:footer="895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C54B0" w:rsidRDefault="005C54B0">
      <w:r>
        <w:separator/>
      </w:r>
    </w:p>
  </w:endnote>
  <w:endnote w:type="continuationSeparator" w:id="0">
    <w:p w:rsidR="005C54B0" w:rsidRDefault="005C54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365B" w:rsidRDefault="00B8365B">
    <w:pPr>
      <w:pStyle w:val="a3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10.3pt;margin-top:782.15pt;width:17.25pt;height:13.05pt;z-index:-251658752;mso-position-horizontal-relative:page;mso-position-vertical-relative:page" filled="f" stroked="f">
          <v:textbox inset="0,0,0,0">
            <w:txbxContent>
              <w:p w:rsidR="00B8365B" w:rsidRDefault="00B8365B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71590F">
                  <w:rPr>
                    <w:rFonts w:ascii="Calibri"/>
                    <w:noProof/>
                  </w:rPr>
                  <w:t>6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C54B0" w:rsidRDefault="005C54B0">
      <w:r>
        <w:separator/>
      </w:r>
    </w:p>
  </w:footnote>
  <w:footnote w:type="continuationSeparator" w:id="0">
    <w:p w:rsidR="005C54B0" w:rsidRDefault="005C54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D18E5"/>
    <w:multiLevelType w:val="hybridMultilevel"/>
    <w:tmpl w:val="81562A86"/>
    <w:lvl w:ilvl="0" w:tplc="E2C89F7A">
      <w:numFmt w:val="bullet"/>
      <w:lvlText w:val="-"/>
      <w:lvlJc w:val="left"/>
      <w:pPr>
        <w:ind w:left="927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D40E104">
      <w:numFmt w:val="bullet"/>
      <w:lvlText w:val="•"/>
      <w:lvlJc w:val="left"/>
      <w:pPr>
        <w:ind w:left="1826" w:hanging="140"/>
      </w:pPr>
      <w:rPr>
        <w:rFonts w:hint="default"/>
        <w:lang w:val="ru-RU" w:eastAsia="en-US" w:bidi="ar-SA"/>
      </w:rPr>
    </w:lvl>
    <w:lvl w:ilvl="2" w:tplc="E160E26E">
      <w:numFmt w:val="bullet"/>
      <w:lvlText w:val="•"/>
      <w:lvlJc w:val="left"/>
      <w:pPr>
        <w:ind w:left="2733" w:hanging="140"/>
      </w:pPr>
      <w:rPr>
        <w:rFonts w:hint="default"/>
        <w:lang w:val="ru-RU" w:eastAsia="en-US" w:bidi="ar-SA"/>
      </w:rPr>
    </w:lvl>
    <w:lvl w:ilvl="3" w:tplc="1E54049A">
      <w:numFmt w:val="bullet"/>
      <w:lvlText w:val="•"/>
      <w:lvlJc w:val="left"/>
      <w:pPr>
        <w:ind w:left="3639" w:hanging="140"/>
      </w:pPr>
      <w:rPr>
        <w:rFonts w:hint="default"/>
        <w:lang w:val="ru-RU" w:eastAsia="en-US" w:bidi="ar-SA"/>
      </w:rPr>
    </w:lvl>
    <w:lvl w:ilvl="4" w:tplc="FA80C8F8">
      <w:numFmt w:val="bullet"/>
      <w:lvlText w:val="•"/>
      <w:lvlJc w:val="left"/>
      <w:pPr>
        <w:ind w:left="4546" w:hanging="140"/>
      </w:pPr>
      <w:rPr>
        <w:rFonts w:hint="default"/>
        <w:lang w:val="ru-RU" w:eastAsia="en-US" w:bidi="ar-SA"/>
      </w:rPr>
    </w:lvl>
    <w:lvl w:ilvl="5" w:tplc="76EEF372">
      <w:numFmt w:val="bullet"/>
      <w:lvlText w:val="•"/>
      <w:lvlJc w:val="left"/>
      <w:pPr>
        <w:ind w:left="5453" w:hanging="140"/>
      </w:pPr>
      <w:rPr>
        <w:rFonts w:hint="default"/>
        <w:lang w:val="ru-RU" w:eastAsia="en-US" w:bidi="ar-SA"/>
      </w:rPr>
    </w:lvl>
    <w:lvl w:ilvl="6" w:tplc="FF1A4750">
      <w:numFmt w:val="bullet"/>
      <w:lvlText w:val="•"/>
      <w:lvlJc w:val="left"/>
      <w:pPr>
        <w:ind w:left="6359" w:hanging="140"/>
      </w:pPr>
      <w:rPr>
        <w:rFonts w:hint="default"/>
        <w:lang w:val="ru-RU" w:eastAsia="en-US" w:bidi="ar-SA"/>
      </w:rPr>
    </w:lvl>
    <w:lvl w:ilvl="7" w:tplc="4552EFE4">
      <w:numFmt w:val="bullet"/>
      <w:lvlText w:val="•"/>
      <w:lvlJc w:val="left"/>
      <w:pPr>
        <w:ind w:left="7266" w:hanging="140"/>
      </w:pPr>
      <w:rPr>
        <w:rFonts w:hint="default"/>
        <w:lang w:val="ru-RU" w:eastAsia="en-US" w:bidi="ar-SA"/>
      </w:rPr>
    </w:lvl>
    <w:lvl w:ilvl="8" w:tplc="891C8AC2">
      <w:numFmt w:val="bullet"/>
      <w:lvlText w:val="•"/>
      <w:lvlJc w:val="left"/>
      <w:pPr>
        <w:ind w:left="8172" w:hanging="140"/>
      </w:pPr>
      <w:rPr>
        <w:rFonts w:hint="default"/>
        <w:lang w:val="ru-RU" w:eastAsia="en-US" w:bidi="ar-SA"/>
      </w:rPr>
    </w:lvl>
  </w:abstractNum>
  <w:abstractNum w:abstractNumId="1">
    <w:nsid w:val="0F8D59C1"/>
    <w:multiLevelType w:val="multilevel"/>
    <w:tmpl w:val="10ECA052"/>
    <w:lvl w:ilvl="0">
      <w:start w:val="1"/>
      <w:numFmt w:val="decimal"/>
      <w:lvlText w:val="%1."/>
      <w:lvlJc w:val="left"/>
      <w:pPr>
        <w:ind w:left="461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41" w:hanging="42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678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716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55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9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32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70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09" w:hanging="420"/>
      </w:pPr>
      <w:rPr>
        <w:rFonts w:hint="default"/>
        <w:lang w:val="ru-RU" w:eastAsia="en-US" w:bidi="ar-SA"/>
      </w:rPr>
    </w:lvl>
  </w:abstractNum>
  <w:abstractNum w:abstractNumId="2">
    <w:nsid w:val="17EE4C9D"/>
    <w:multiLevelType w:val="hybridMultilevel"/>
    <w:tmpl w:val="4BC073E4"/>
    <w:lvl w:ilvl="0" w:tplc="6E8C4DE6">
      <w:start w:val="1"/>
      <w:numFmt w:val="decimal"/>
      <w:lvlText w:val="%1."/>
      <w:lvlJc w:val="left"/>
      <w:pPr>
        <w:ind w:left="3836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E892B6EE">
      <w:numFmt w:val="bullet"/>
      <w:lvlText w:val="•"/>
      <w:lvlJc w:val="left"/>
      <w:pPr>
        <w:ind w:left="4454" w:hanging="240"/>
      </w:pPr>
      <w:rPr>
        <w:rFonts w:hint="default"/>
        <w:lang w:val="ru-RU" w:eastAsia="en-US" w:bidi="ar-SA"/>
      </w:rPr>
    </w:lvl>
    <w:lvl w:ilvl="2" w:tplc="44CA87A6">
      <w:numFmt w:val="bullet"/>
      <w:lvlText w:val="•"/>
      <w:lvlJc w:val="left"/>
      <w:pPr>
        <w:ind w:left="5069" w:hanging="240"/>
      </w:pPr>
      <w:rPr>
        <w:rFonts w:hint="default"/>
        <w:lang w:val="ru-RU" w:eastAsia="en-US" w:bidi="ar-SA"/>
      </w:rPr>
    </w:lvl>
    <w:lvl w:ilvl="3" w:tplc="53DA67E0">
      <w:numFmt w:val="bullet"/>
      <w:lvlText w:val="•"/>
      <w:lvlJc w:val="left"/>
      <w:pPr>
        <w:ind w:left="5683" w:hanging="240"/>
      </w:pPr>
      <w:rPr>
        <w:rFonts w:hint="default"/>
        <w:lang w:val="ru-RU" w:eastAsia="en-US" w:bidi="ar-SA"/>
      </w:rPr>
    </w:lvl>
    <w:lvl w:ilvl="4" w:tplc="55D8919C">
      <w:numFmt w:val="bullet"/>
      <w:lvlText w:val="•"/>
      <w:lvlJc w:val="left"/>
      <w:pPr>
        <w:ind w:left="6298" w:hanging="240"/>
      </w:pPr>
      <w:rPr>
        <w:rFonts w:hint="default"/>
        <w:lang w:val="ru-RU" w:eastAsia="en-US" w:bidi="ar-SA"/>
      </w:rPr>
    </w:lvl>
    <w:lvl w:ilvl="5" w:tplc="88EADC00">
      <w:numFmt w:val="bullet"/>
      <w:lvlText w:val="•"/>
      <w:lvlJc w:val="left"/>
      <w:pPr>
        <w:ind w:left="6913" w:hanging="240"/>
      </w:pPr>
      <w:rPr>
        <w:rFonts w:hint="default"/>
        <w:lang w:val="ru-RU" w:eastAsia="en-US" w:bidi="ar-SA"/>
      </w:rPr>
    </w:lvl>
    <w:lvl w:ilvl="6" w:tplc="ABC2A6A4">
      <w:numFmt w:val="bullet"/>
      <w:lvlText w:val="•"/>
      <w:lvlJc w:val="left"/>
      <w:pPr>
        <w:ind w:left="7527" w:hanging="240"/>
      </w:pPr>
      <w:rPr>
        <w:rFonts w:hint="default"/>
        <w:lang w:val="ru-RU" w:eastAsia="en-US" w:bidi="ar-SA"/>
      </w:rPr>
    </w:lvl>
    <w:lvl w:ilvl="7" w:tplc="7070F272">
      <w:numFmt w:val="bullet"/>
      <w:lvlText w:val="•"/>
      <w:lvlJc w:val="left"/>
      <w:pPr>
        <w:ind w:left="8142" w:hanging="240"/>
      </w:pPr>
      <w:rPr>
        <w:rFonts w:hint="default"/>
        <w:lang w:val="ru-RU" w:eastAsia="en-US" w:bidi="ar-SA"/>
      </w:rPr>
    </w:lvl>
    <w:lvl w:ilvl="8" w:tplc="9046395E">
      <w:numFmt w:val="bullet"/>
      <w:lvlText w:val="•"/>
      <w:lvlJc w:val="left"/>
      <w:pPr>
        <w:ind w:left="8756" w:hanging="240"/>
      </w:pPr>
      <w:rPr>
        <w:rFonts w:hint="default"/>
        <w:lang w:val="ru-RU" w:eastAsia="en-US" w:bidi="ar-SA"/>
      </w:rPr>
    </w:lvl>
  </w:abstractNum>
  <w:abstractNum w:abstractNumId="3">
    <w:nsid w:val="20371546"/>
    <w:multiLevelType w:val="hybridMultilevel"/>
    <w:tmpl w:val="B602200E"/>
    <w:lvl w:ilvl="0" w:tplc="0CA68E82">
      <w:start w:val="1"/>
      <w:numFmt w:val="decimal"/>
      <w:lvlText w:val="%1."/>
      <w:lvlJc w:val="left"/>
      <w:pPr>
        <w:ind w:left="221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DCE7EC6">
      <w:numFmt w:val="bullet"/>
      <w:lvlText w:val="•"/>
      <w:lvlJc w:val="left"/>
      <w:pPr>
        <w:ind w:left="1196" w:hanging="240"/>
      </w:pPr>
      <w:rPr>
        <w:rFonts w:hint="default"/>
        <w:lang w:val="ru-RU" w:eastAsia="en-US" w:bidi="ar-SA"/>
      </w:rPr>
    </w:lvl>
    <w:lvl w:ilvl="2" w:tplc="F6108B52">
      <w:numFmt w:val="bullet"/>
      <w:lvlText w:val="•"/>
      <w:lvlJc w:val="left"/>
      <w:pPr>
        <w:ind w:left="2173" w:hanging="240"/>
      </w:pPr>
      <w:rPr>
        <w:rFonts w:hint="default"/>
        <w:lang w:val="ru-RU" w:eastAsia="en-US" w:bidi="ar-SA"/>
      </w:rPr>
    </w:lvl>
    <w:lvl w:ilvl="3" w:tplc="70169908">
      <w:numFmt w:val="bullet"/>
      <w:lvlText w:val="•"/>
      <w:lvlJc w:val="left"/>
      <w:pPr>
        <w:ind w:left="3149" w:hanging="240"/>
      </w:pPr>
      <w:rPr>
        <w:rFonts w:hint="default"/>
        <w:lang w:val="ru-RU" w:eastAsia="en-US" w:bidi="ar-SA"/>
      </w:rPr>
    </w:lvl>
    <w:lvl w:ilvl="4" w:tplc="65A622DC">
      <w:numFmt w:val="bullet"/>
      <w:lvlText w:val="•"/>
      <w:lvlJc w:val="left"/>
      <w:pPr>
        <w:ind w:left="4126" w:hanging="240"/>
      </w:pPr>
      <w:rPr>
        <w:rFonts w:hint="default"/>
        <w:lang w:val="ru-RU" w:eastAsia="en-US" w:bidi="ar-SA"/>
      </w:rPr>
    </w:lvl>
    <w:lvl w:ilvl="5" w:tplc="9B546C58">
      <w:numFmt w:val="bullet"/>
      <w:lvlText w:val="•"/>
      <w:lvlJc w:val="left"/>
      <w:pPr>
        <w:ind w:left="5103" w:hanging="240"/>
      </w:pPr>
      <w:rPr>
        <w:rFonts w:hint="default"/>
        <w:lang w:val="ru-RU" w:eastAsia="en-US" w:bidi="ar-SA"/>
      </w:rPr>
    </w:lvl>
    <w:lvl w:ilvl="6" w:tplc="0A968688">
      <w:numFmt w:val="bullet"/>
      <w:lvlText w:val="•"/>
      <w:lvlJc w:val="left"/>
      <w:pPr>
        <w:ind w:left="6079" w:hanging="240"/>
      </w:pPr>
      <w:rPr>
        <w:rFonts w:hint="default"/>
        <w:lang w:val="ru-RU" w:eastAsia="en-US" w:bidi="ar-SA"/>
      </w:rPr>
    </w:lvl>
    <w:lvl w:ilvl="7" w:tplc="AB788C52">
      <w:numFmt w:val="bullet"/>
      <w:lvlText w:val="•"/>
      <w:lvlJc w:val="left"/>
      <w:pPr>
        <w:ind w:left="7056" w:hanging="240"/>
      </w:pPr>
      <w:rPr>
        <w:rFonts w:hint="default"/>
        <w:lang w:val="ru-RU" w:eastAsia="en-US" w:bidi="ar-SA"/>
      </w:rPr>
    </w:lvl>
    <w:lvl w:ilvl="8" w:tplc="C0201CC4">
      <w:numFmt w:val="bullet"/>
      <w:lvlText w:val="•"/>
      <w:lvlJc w:val="left"/>
      <w:pPr>
        <w:ind w:left="8032" w:hanging="240"/>
      </w:pPr>
      <w:rPr>
        <w:rFonts w:hint="default"/>
        <w:lang w:val="ru-RU" w:eastAsia="en-US" w:bidi="ar-SA"/>
      </w:rPr>
    </w:lvl>
  </w:abstractNum>
  <w:abstractNum w:abstractNumId="4">
    <w:nsid w:val="4BAC39C1"/>
    <w:multiLevelType w:val="multilevel"/>
    <w:tmpl w:val="E44493B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390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81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35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2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88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71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625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0160" w:hanging="1800"/>
      </w:pPr>
      <w:rPr>
        <w:rFonts w:hint="default"/>
      </w:rPr>
    </w:lvl>
  </w:abstractNum>
  <w:abstractNum w:abstractNumId="5">
    <w:nsid w:val="4D7F3CEF"/>
    <w:multiLevelType w:val="multilevel"/>
    <w:tmpl w:val="04383A92"/>
    <w:lvl w:ilvl="0">
      <w:start w:val="1"/>
      <w:numFmt w:val="decimal"/>
      <w:lvlText w:val="%1"/>
      <w:lvlJc w:val="left"/>
      <w:pPr>
        <w:ind w:left="3010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965" w:hanging="4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41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109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806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503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99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96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92" w:hanging="420"/>
      </w:pPr>
      <w:rPr>
        <w:rFonts w:hint="default"/>
        <w:lang w:val="ru-RU" w:eastAsia="en-US" w:bidi="ar-SA"/>
      </w:rPr>
    </w:lvl>
  </w:abstractNum>
  <w:abstractNum w:abstractNumId="6">
    <w:nsid w:val="51697780"/>
    <w:multiLevelType w:val="hybridMultilevel"/>
    <w:tmpl w:val="8E864B54"/>
    <w:lvl w:ilvl="0" w:tplc="6EDA1152">
      <w:numFmt w:val="bullet"/>
      <w:lvlText w:val=""/>
      <w:lvlJc w:val="left"/>
      <w:pPr>
        <w:ind w:left="490" w:hanging="812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ED54548C">
      <w:numFmt w:val="bullet"/>
      <w:lvlText w:val="•"/>
      <w:lvlJc w:val="left"/>
      <w:pPr>
        <w:ind w:left="1448" w:hanging="812"/>
      </w:pPr>
      <w:rPr>
        <w:rFonts w:hint="default"/>
        <w:lang w:val="ru-RU" w:eastAsia="en-US" w:bidi="ar-SA"/>
      </w:rPr>
    </w:lvl>
    <w:lvl w:ilvl="2" w:tplc="0060C008">
      <w:numFmt w:val="bullet"/>
      <w:lvlText w:val="•"/>
      <w:lvlJc w:val="left"/>
      <w:pPr>
        <w:ind w:left="2397" w:hanging="812"/>
      </w:pPr>
      <w:rPr>
        <w:rFonts w:hint="default"/>
        <w:lang w:val="ru-RU" w:eastAsia="en-US" w:bidi="ar-SA"/>
      </w:rPr>
    </w:lvl>
    <w:lvl w:ilvl="3" w:tplc="852C8B8E">
      <w:numFmt w:val="bullet"/>
      <w:lvlText w:val="•"/>
      <w:lvlJc w:val="left"/>
      <w:pPr>
        <w:ind w:left="3345" w:hanging="812"/>
      </w:pPr>
      <w:rPr>
        <w:rFonts w:hint="default"/>
        <w:lang w:val="ru-RU" w:eastAsia="en-US" w:bidi="ar-SA"/>
      </w:rPr>
    </w:lvl>
    <w:lvl w:ilvl="4" w:tplc="42AA0582">
      <w:numFmt w:val="bullet"/>
      <w:lvlText w:val="•"/>
      <w:lvlJc w:val="left"/>
      <w:pPr>
        <w:ind w:left="4294" w:hanging="812"/>
      </w:pPr>
      <w:rPr>
        <w:rFonts w:hint="default"/>
        <w:lang w:val="ru-RU" w:eastAsia="en-US" w:bidi="ar-SA"/>
      </w:rPr>
    </w:lvl>
    <w:lvl w:ilvl="5" w:tplc="C08C4C08">
      <w:numFmt w:val="bullet"/>
      <w:lvlText w:val="•"/>
      <w:lvlJc w:val="left"/>
      <w:pPr>
        <w:ind w:left="5243" w:hanging="812"/>
      </w:pPr>
      <w:rPr>
        <w:rFonts w:hint="default"/>
        <w:lang w:val="ru-RU" w:eastAsia="en-US" w:bidi="ar-SA"/>
      </w:rPr>
    </w:lvl>
    <w:lvl w:ilvl="6" w:tplc="2A682596">
      <w:numFmt w:val="bullet"/>
      <w:lvlText w:val="•"/>
      <w:lvlJc w:val="left"/>
      <w:pPr>
        <w:ind w:left="6191" w:hanging="812"/>
      </w:pPr>
      <w:rPr>
        <w:rFonts w:hint="default"/>
        <w:lang w:val="ru-RU" w:eastAsia="en-US" w:bidi="ar-SA"/>
      </w:rPr>
    </w:lvl>
    <w:lvl w:ilvl="7" w:tplc="63F4F374">
      <w:numFmt w:val="bullet"/>
      <w:lvlText w:val="•"/>
      <w:lvlJc w:val="left"/>
      <w:pPr>
        <w:ind w:left="7140" w:hanging="812"/>
      </w:pPr>
      <w:rPr>
        <w:rFonts w:hint="default"/>
        <w:lang w:val="ru-RU" w:eastAsia="en-US" w:bidi="ar-SA"/>
      </w:rPr>
    </w:lvl>
    <w:lvl w:ilvl="8" w:tplc="5FC43EF4">
      <w:numFmt w:val="bullet"/>
      <w:lvlText w:val="•"/>
      <w:lvlJc w:val="left"/>
      <w:pPr>
        <w:ind w:left="8088" w:hanging="812"/>
      </w:pPr>
      <w:rPr>
        <w:rFonts w:hint="default"/>
        <w:lang w:val="ru-RU" w:eastAsia="en-US" w:bidi="ar-SA"/>
      </w:rPr>
    </w:lvl>
  </w:abstractNum>
  <w:abstractNum w:abstractNumId="7">
    <w:nsid w:val="528A2F66"/>
    <w:multiLevelType w:val="multilevel"/>
    <w:tmpl w:val="2C04FA3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68F41DA5"/>
    <w:multiLevelType w:val="hybridMultilevel"/>
    <w:tmpl w:val="EFCA9D1A"/>
    <w:lvl w:ilvl="0" w:tplc="6E8C4DE6">
      <w:start w:val="1"/>
      <w:numFmt w:val="decimal"/>
      <w:lvlText w:val="%1."/>
      <w:lvlJc w:val="left"/>
      <w:pPr>
        <w:ind w:left="3836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E892B6EE">
      <w:numFmt w:val="bullet"/>
      <w:lvlText w:val="•"/>
      <w:lvlJc w:val="left"/>
      <w:pPr>
        <w:ind w:left="4454" w:hanging="240"/>
      </w:pPr>
      <w:rPr>
        <w:rFonts w:hint="default"/>
        <w:lang w:val="ru-RU" w:eastAsia="en-US" w:bidi="ar-SA"/>
      </w:rPr>
    </w:lvl>
    <w:lvl w:ilvl="2" w:tplc="44CA87A6">
      <w:numFmt w:val="bullet"/>
      <w:lvlText w:val="•"/>
      <w:lvlJc w:val="left"/>
      <w:pPr>
        <w:ind w:left="5069" w:hanging="240"/>
      </w:pPr>
      <w:rPr>
        <w:rFonts w:hint="default"/>
        <w:lang w:val="ru-RU" w:eastAsia="en-US" w:bidi="ar-SA"/>
      </w:rPr>
    </w:lvl>
    <w:lvl w:ilvl="3" w:tplc="53DA67E0">
      <w:numFmt w:val="bullet"/>
      <w:lvlText w:val="•"/>
      <w:lvlJc w:val="left"/>
      <w:pPr>
        <w:ind w:left="5683" w:hanging="240"/>
      </w:pPr>
      <w:rPr>
        <w:rFonts w:hint="default"/>
        <w:lang w:val="ru-RU" w:eastAsia="en-US" w:bidi="ar-SA"/>
      </w:rPr>
    </w:lvl>
    <w:lvl w:ilvl="4" w:tplc="55D8919C">
      <w:numFmt w:val="bullet"/>
      <w:lvlText w:val="•"/>
      <w:lvlJc w:val="left"/>
      <w:pPr>
        <w:ind w:left="6298" w:hanging="240"/>
      </w:pPr>
      <w:rPr>
        <w:rFonts w:hint="default"/>
        <w:lang w:val="ru-RU" w:eastAsia="en-US" w:bidi="ar-SA"/>
      </w:rPr>
    </w:lvl>
    <w:lvl w:ilvl="5" w:tplc="88EADC00">
      <w:numFmt w:val="bullet"/>
      <w:lvlText w:val="•"/>
      <w:lvlJc w:val="left"/>
      <w:pPr>
        <w:ind w:left="6913" w:hanging="240"/>
      </w:pPr>
      <w:rPr>
        <w:rFonts w:hint="default"/>
        <w:lang w:val="ru-RU" w:eastAsia="en-US" w:bidi="ar-SA"/>
      </w:rPr>
    </w:lvl>
    <w:lvl w:ilvl="6" w:tplc="ABC2A6A4">
      <w:numFmt w:val="bullet"/>
      <w:lvlText w:val="•"/>
      <w:lvlJc w:val="left"/>
      <w:pPr>
        <w:ind w:left="7527" w:hanging="240"/>
      </w:pPr>
      <w:rPr>
        <w:rFonts w:hint="default"/>
        <w:lang w:val="ru-RU" w:eastAsia="en-US" w:bidi="ar-SA"/>
      </w:rPr>
    </w:lvl>
    <w:lvl w:ilvl="7" w:tplc="7070F272">
      <w:numFmt w:val="bullet"/>
      <w:lvlText w:val="•"/>
      <w:lvlJc w:val="left"/>
      <w:pPr>
        <w:ind w:left="8142" w:hanging="240"/>
      </w:pPr>
      <w:rPr>
        <w:rFonts w:hint="default"/>
        <w:lang w:val="ru-RU" w:eastAsia="en-US" w:bidi="ar-SA"/>
      </w:rPr>
    </w:lvl>
    <w:lvl w:ilvl="8" w:tplc="9046395E">
      <w:numFmt w:val="bullet"/>
      <w:lvlText w:val="•"/>
      <w:lvlJc w:val="left"/>
      <w:pPr>
        <w:ind w:left="8756" w:hanging="240"/>
      </w:pPr>
      <w:rPr>
        <w:rFonts w:hint="default"/>
        <w:lang w:val="ru-RU" w:eastAsia="en-US" w:bidi="ar-SA"/>
      </w:rPr>
    </w:lvl>
  </w:abstractNum>
  <w:abstractNum w:abstractNumId="9">
    <w:nsid w:val="7F246038"/>
    <w:multiLevelType w:val="hybridMultilevel"/>
    <w:tmpl w:val="09460992"/>
    <w:lvl w:ilvl="0" w:tplc="896A1CCA">
      <w:numFmt w:val="bullet"/>
      <w:lvlText w:val="-"/>
      <w:lvlJc w:val="left"/>
      <w:pPr>
        <w:ind w:left="221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4C041D0">
      <w:numFmt w:val="bullet"/>
      <w:lvlText w:val="-"/>
      <w:lvlJc w:val="left"/>
      <w:pPr>
        <w:ind w:left="581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153845FC">
      <w:numFmt w:val="bullet"/>
      <w:lvlText w:val="•"/>
      <w:lvlJc w:val="left"/>
      <w:pPr>
        <w:ind w:left="1625" w:hanging="140"/>
      </w:pPr>
      <w:rPr>
        <w:rFonts w:hint="default"/>
        <w:lang w:val="ru-RU" w:eastAsia="en-US" w:bidi="ar-SA"/>
      </w:rPr>
    </w:lvl>
    <w:lvl w:ilvl="3" w:tplc="2B6C5B3E">
      <w:numFmt w:val="bullet"/>
      <w:lvlText w:val="•"/>
      <w:lvlJc w:val="left"/>
      <w:pPr>
        <w:ind w:left="2670" w:hanging="140"/>
      </w:pPr>
      <w:rPr>
        <w:rFonts w:hint="default"/>
        <w:lang w:val="ru-RU" w:eastAsia="en-US" w:bidi="ar-SA"/>
      </w:rPr>
    </w:lvl>
    <w:lvl w:ilvl="4" w:tplc="D166E202">
      <w:numFmt w:val="bullet"/>
      <w:lvlText w:val="•"/>
      <w:lvlJc w:val="left"/>
      <w:pPr>
        <w:ind w:left="3715" w:hanging="140"/>
      </w:pPr>
      <w:rPr>
        <w:rFonts w:hint="default"/>
        <w:lang w:val="ru-RU" w:eastAsia="en-US" w:bidi="ar-SA"/>
      </w:rPr>
    </w:lvl>
    <w:lvl w:ilvl="5" w:tplc="011AB932">
      <w:numFmt w:val="bullet"/>
      <w:lvlText w:val="•"/>
      <w:lvlJc w:val="left"/>
      <w:pPr>
        <w:ind w:left="4760" w:hanging="140"/>
      </w:pPr>
      <w:rPr>
        <w:rFonts w:hint="default"/>
        <w:lang w:val="ru-RU" w:eastAsia="en-US" w:bidi="ar-SA"/>
      </w:rPr>
    </w:lvl>
    <w:lvl w:ilvl="6" w:tplc="49D845FE">
      <w:numFmt w:val="bullet"/>
      <w:lvlText w:val="•"/>
      <w:lvlJc w:val="left"/>
      <w:pPr>
        <w:ind w:left="5805" w:hanging="140"/>
      </w:pPr>
      <w:rPr>
        <w:rFonts w:hint="default"/>
        <w:lang w:val="ru-RU" w:eastAsia="en-US" w:bidi="ar-SA"/>
      </w:rPr>
    </w:lvl>
    <w:lvl w:ilvl="7" w:tplc="6CCC2A4E">
      <w:numFmt w:val="bullet"/>
      <w:lvlText w:val="•"/>
      <w:lvlJc w:val="left"/>
      <w:pPr>
        <w:ind w:left="6850" w:hanging="140"/>
      </w:pPr>
      <w:rPr>
        <w:rFonts w:hint="default"/>
        <w:lang w:val="ru-RU" w:eastAsia="en-US" w:bidi="ar-SA"/>
      </w:rPr>
    </w:lvl>
    <w:lvl w:ilvl="8" w:tplc="54AE09E0">
      <w:numFmt w:val="bullet"/>
      <w:lvlText w:val="•"/>
      <w:lvlJc w:val="left"/>
      <w:pPr>
        <w:ind w:left="7895" w:hanging="140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9"/>
  </w:num>
  <w:num w:numId="3">
    <w:abstractNumId w:val="0"/>
  </w:num>
  <w:num w:numId="4">
    <w:abstractNumId w:val="6"/>
  </w:num>
  <w:num w:numId="5">
    <w:abstractNumId w:val="5"/>
  </w:num>
  <w:num w:numId="6">
    <w:abstractNumId w:val="2"/>
  </w:num>
  <w:num w:numId="7">
    <w:abstractNumId w:val="1"/>
  </w:num>
  <w:num w:numId="8">
    <w:abstractNumId w:val="4"/>
  </w:num>
  <w:num w:numId="9">
    <w:abstractNumId w:val="7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C48FB"/>
    <w:rsid w:val="000A6EA9"/>
    <w:rsid w:val="00183DE7"/>
    <w:rsid w:val="001C48FB"/>
    <w:rsid w:val="002071B5"/>
    <w:rsid w:val="00326ED2"/>
    <w:rsid w:val="00335305"/>
    <w:rsid w:val="00360529"/>
    <w:rsid w:val="003C72B8"/>
    <w:rsid w:val="00521BE1"/>
    <w:rsid w:val="00524D88"/>
    <w:rsid w:val="005C54B0"/>
    <w:rsid w:val="005F0232"/>
    <w:rsid w:val="006144C7"/>
    <w:rsid w:val="006C3422"/>
    <w:rsid w:val="0071590F"/>
    <w:rsid w:val="0077533E"/>
    <w:rsid w:val="00833528"/>
    <w:rsid w:val="0085349E"/>
    <w:rsid w:val="008602EF"/>
    <w:rsid w:val="00897057"/>
    <w:rsid w:val="009E01D2"/>
    <w:rsid w:val="00A71FE4"/>
    <w:rsid w:val="00AA0FC8"/>
    <w:rsid w:val="00B55CE3"/>
    <w:rsid w:val="00B8365B"/>
    <w:rsid w:val="00C464A2"/>
    <w:rsid w:val="00C56989"/>
    <w:rsid w:val="00C659BC"/>
    <w:rsid w:val="00C76A49"/>
    <w:rsid w:val="00CC5F3B"/>
    <w:rsid w:val="00D5669A"/>
    <w:rsid w:val="00DD20D5"/>
    <w:rsid w:val="00E60CEC"/>
    <w:rsid w:val="00EA3AF4"/>
    <w:rsid w:val="00EE7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1590F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6"/>
      <w:ind w:left="624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pPr>
      <w:ind w:left="641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40"/>
      <w:ind w:left="641" w:hanging="421"/>
    </w:pPr>
    <w:rPr>
      <w:sz w:val="24"/>
      <w:szCs w:val="24"/>
    </w:rPr>
  </w:style>
  <w:style w:type="paragraph" w:styleId="21">
    <w:name w:val="toc 2"/>
    <w:basedOn w:val="a"/>
    <w:uiPriority w:val="1"/>
    <w:qFormat/>
    <w:pPr>
      <w:spacing w:before="242"/>
      <w:ind w:left="701" w:hanging="421"/>
    </w:pPr>
    <w:rPr>
      <w:sz w:val="24"/>
      <w:szCs w:val="24"/>
    </w:rPr>
  </w:style>
  <w:style w:type="paragraph" w:styleId="a3">
    <w:name w:val="Body Text"/>
    <w:basedOn w:val="a"/>
    <w:link w:val="a4"/>
    <w:uiPriority w:val="1"/>
    <w:qFormat/>
    <w:pPr>
      <w:ind w:left="221"/>
    </w:pPr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641" w:hanging="421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paragraph" w:styleId="a6">
    <w:name w:val="Balloon Text"/>
    <w:basedOn w:val="a"/>
    <w:link w:val="a7"/>
    <w:uiPriority w:val="99"/>
    <w:semiHidden/>
    <w:unhideWhenUsed/>
    <w:rsid w:val="0077533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7533E"/>
    <w:rPr>
      <w:rFonts w:ascii="Tahoma" w:eastAsia="Times New Roman" w:hAnsi="Tahoma" w:cs="Tahoma"/>
      <w:sz w:val="16"/>
      <w:szCs w:val="16"/>
      <w:lang w:val="ru-RU"/>
    </w:rPr>
  </w:style>
  <w:style w:type="table" w:styleId="a8">
    <w:name w:val="Table Grid"/>
    <w:basedOn w:val="a1"/>
    <w:uiPriority w:val="59"/>
    <w:rsid w:val="00521B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semiHidden/>
    <w:unhideWhenUsed/>
    <w:rsid w:val="00897057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C76A49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C76A49"/>
    <w:rPr>
      <w:rFonts w:ascii="Times New Roman" w:eastAsia="Times New Roman" w:hAnsi="Times New Roman" w:cs="Times New Roman"/>
      <w:lang w:val="ru-RU"/>
    </w:rPr>
  </w:style>
  <w:style w:type="paragraph" w:styleId="ac">
    <w:name w:val="footer"/>
    <w:basedOn w:val="a"/>
    <w:link w:val="ad"/>
    <w:uiPriority w:val="99"/>
    <w:unhideWhenUsed/>
    <w:rsid w:val="00C76A49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C76A49"/>
    <w:rPr>
      <w:rFonts w:ascii="Times New Roman" w:eastAsia="Times New Roman" w:hAnsi="Times New Roman" w:cs="Times New Roman"/>
      <w:lang w:val="ru-RU"/>
    </w:rPr>
  </w:style>
  <w:style w:type="paragraph" w:styleId="ae">
    <w:name w:val="caption"/>
    <w:basedOn w:val="a"/>
    <w:next w:val="a"/>
    <w:uiPriority w:val="35"/>
    <w:unhideWhenUsed/>
    <w:qFormat/>
    <w:rsid w:val="00360529"/>
    <w:pPr>
      <w:spacing w:after="200"/>
    </w:pPr>
    <w:rPr>
      <w:b/>
      <w:bCs/>
      <w:color w:val="4F81BD" w:themeColor="accent1"/>
      <w:sz w:val="18"/>
      <w:szCs w:val="18"/>
    </w:rPr>
  </w:style>
  <w:style w:type="character" w:customStyle="1" w:styleId="20">
    <w:name w:val="Заголовок 2 Знак"/>
    <w:basedOn w:val="a0"/>
    <w:link w:val="2"/>
    <w:uiPriority w:val="1"/>
    <w:rsid w:val="00AA0FC8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AA0FC8"/>
    <w:rPr>
      <w:rFonts w:ascii="Times New Roman" w:eastAsia="Times New Roman" w:hAnsi="Times New Roman" w:cs="Times New Roman"/>
      <w:sz w:val="24"/>
      <w:szCs w:val="24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1590F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6"/>
      <w:ind w:left="624"/>
      <w:outlineLvl w:val="0"/>
    </w:pPr>
    <w:rPr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pPr>
      <w:ind w:left="641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40"/>
      <w:ind w:left="641" w:hanging="421"/>
    </w:pPr>
    <w:rPr>
      <w:sz w:val="24"/>
      <w:szCs w:val="24"/>
    </w:rPr>
  </w:style>
  <w:style w:type="paragraph" w:styleId="21">
    <w:name w:val="toc 2"/>
    <w:basedOn w:val="a"/>
    <w:uiPriority w:val="1"/>
    <w:qFormat/>
    <w:pPr>
      <w:spacing w:before="242"/>
      <w:ind w:left="701" w:hanging="421"/>
    </w:pPr>
    <w:rPr>
      <w:sz w:val="24"/>
      <w:szCs w:val="24"/>
    </w:rPr>
  </w:style>
  <w:style w:type="paragraph" w:styleId="a3">
    <w:name w:val="Body Text"/>
    <w:basedOn w:val="a"/>
    <w:link w:val="a4"/>
    <w:uiPriority w:val="1"/>
    <w:qFormat/>
    <w:pPr>
      <w:ind w:left="221"/>
    </w:pPr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641" w:hanging="421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paragraph" w:styleId="a6">
    <w:name w:val="Balloon Text"/>
    <w:basedOn w:val="a"/>
    <w:link w:val="a7"/>
    <w:uiPriority w:val="99"/>
    <w:semiHidden/>
    <w:unhideWhenUsed/>
    <w:rsid w:val="0077533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7533E"/>
    <w:rPr>
      <w:rFonts w:ascii="Tahoma" w:eastAsia="Times New Roman" w:hAnsi="Tahoma" w:cs="Tahoma"/>
      <w:sz w:val="16"/>
      <w:szCs w:val="16"/>
      <w:lang w:val="ru-RU"/>
    </w:rPr>
  </w:style>
  <w:style w:type="table" w:styleId="a8">
    <w:name w:val="Table Grid"/>
    <w:basedOn w:val="a1"/>
    <w:uiPriority w:val="59"/>
    <w:rsid w:val="00521B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semiHidden/>
    <w:unhideWhenUsed/>
    <w:rsid w:val="00897057"/>
    <w:rPr>
      <w:color w:val="0000FF" w:themeColor="hyperlink"/>
      <w:u w:val="single"/>
    </w:rPr>
  </w:style>
  <w:style w:type="paragraph" w:styleId="aa">
    <w:name w:val="header"/>
    <w:basedOn w:val="a"/>
    <w:link w:val="ab"/>
    <w:uiPriority w:val="99"/>
    <w:unhideWhenUsed/>
    <w:rsid w:val="00C76A49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C76A49"/>
    <w:rPr>
      <w:rFonts w:ascii="Times New Roman" w:eastAsia="Times New Roman" w:hAnsi="Times New Roman" w:cs="Times New Roman"/>
      <w:lang w:val="ru-RU"/>
    </w:rPr>
  </w:style>
  <w:style w:type="paragraph" w:styleId="ac">
    <w:name w:val="footer"/>
    <w:basedOn w:val="a"/>
    <w:link w:val="ad"/>
    <w:uiPriority w:val="99"/>
    <w:unhideWhenUsed/>
    <w:rsid w:val="00C76A49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C76A49"/>
    <w:rPr>
      <w:rFonts w:ascii="Times New Roman" w:eastAsia="Times New Roman" w:hAnsi="Times New Roman" w:cs="Times New Roman"/>
      <w:lang w:val="ru-RU"/>
    </w:rPr>
  </w:style>
  <w:style w:type="paragraph" w:styleId="ae">
    <w:name w:val="caption"/>
    <w:basedOn w:val="a"/>
    <w:next w:val="a"/>
    <w:uiPriority w:val="35"/>
    <w:unhideWhenUsed/>
    <w:qFormat/>
    <w:rsid w:val="00360529"/>
    <w:pPr>
      <w:spacing w:after="200"/>
    </w:pPr>
    <w:rPr>
      <w:b/>
      <w:bCs/>
      <w:color w:val="4F81BD" w:themeColor="accent1"/>
      <w:sz w:val="18"/>
      <w:szCs w:val="18"/>
    </w:rPr>
  </w:style>
  <w:style w:type="character" w:customStyle="1" w:styleId="20">
    <w:name w:val="Заголовок 2 Знак"/>
    <w:basedOn w:val="a0"/>
    <w:link w:val="2"/>
    <w:uiPriority w:val="1"/>
    <w:rsid w:val="00AA0FC8"/>
    <w:rPr>
      <w:rFonts w:ascii="Times New Roman" w:eastAsia="Times New Roman" w:hAnsi="Times New Roman" w:cs="Times New Roman"/>
      <w:b/>
      <w:bCs/>
      <w:sz w:val="24"/>
      <w:szCs w:val="24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AA0FC8"/>
    <w:rPr>
      <w:rFonts w:ascii="Times New Roman" w:eastAsia="Times New Roman" w:hAnsi="Times New Roman" w:cs="Times New Roman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87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53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13" Type="http://schemas.openxmlformats.org/officeDocument/2006/relationships/chart" Target="charts/chart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vip.1obraz.ru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vip.1obraz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vip.1obraz.ru/" TargetMode="External"/><Relationship Id="rId14" Type="http://schemas.openxmlformats.org/officeDocument/2006/relationships/hyperlink" Target="https://vip.1obraz.ru/" TargetMode="Externa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Microsoft_Excel_Worksheet1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образование курсы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</c:numCache>
            </c:num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курсы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</c:numCache>
            </c:num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квалификация</c:v>
                </c:pt>
              </c:strCache>
            </c:strRef>
          </c:tx>
          <c:invertIfNegative val="0"/>
          <c:cat>
            <c:numRef>
              <c:f>Лист1!$A$2:$A$5</c:f>
              <c:numCache>
                <c:formatCode>General</c:formatCode>
                <c:ptCount val="4"/>
                <c:pt idx="0">
                  <c:v>2020</c:v>
                </c:pt>
                <c:pt idx="1">
                  <c:v>2021</c:v>
                </c:pt>
                <c:pt idx="2">
                  <c:v>2022</c:v>
                </c:pt>
              </c:numCache>
            </c:num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100</c:v>
                </c:pt>
                <c:pt idx="1">
                  <c:v>100</c:v>
                </c:pt>
                <c:pt idx="2">
                  <c:v>100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238371200"/>
        <c:axId val="238379008"/>
        <c:axId val="0"/>
      </c:bar3DChart>
      <c:catAx>
        <c:axId val="23837120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238379008"/>
        <c:crosses val="autoZero"/>
        <c:auto val="1"/>
        <c:lblAlgn val="ctr"/>
        <c:lblOffset val="100"/>
        <c:noMultiLvlLbl val="0"/>
      </c:catAx>
      <c:valAx>
        <c:axId val="238379008"/>
        <c:scaling>
          <c:orientation val="minMax"/>
        </c:scaling>
        <c:delete val="1"/>
        <c:axPos val="l"/>
        <c:majorGridlines/>
        <c:numFmt formatCode="General" sourceLinked="1"/>
        <c:majorTickMark val="out"/>
        <c:minorTickMark val="none"/>
        <c:tickLblPos val="nextTo"/>
        <c:crossAx val="238371200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17</Pages>
  <Words>4569</Words>
  <Characters>26046</Characters>
  <Application>Microsoft Office Word</Application>
  <DocSecurity>0</DocSecurity>
  <Lines>217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House</dc:creator>
  <cp:lastModifiedBy>Оксана</cp:lastModifiedBy>
  <cp:revision>8</cp:revision>
  <dcterms:created xsi:type="dcterms:W3CDTF">2022-04-18T18:39:00Z</dcterms:created>
  <dcterms:modified xsi:type="dcterms:W3CDTF">2023-04-17T11:03:00Z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2022-04-18T00:00:00Z</vt:filetime>
  </property>
  <property fmtid="{D5CDD505-2E9C-101B-9397-08002B2CF9AE}" pid="3" name="Creator">
    <vt:lpwstr>WPS Writer</vt:lpwstr>
  </property>
  <property fmtid="{D5CDD505-2E9C-101B-9397-08002B2CF9AE}" pid="4" name="LastSaved">
    <vt:filetime>2022-04-18T00:00:00Z</vt:filetime>
  </property>
</Properties>
</file>